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2863E" w14:textId="77777777" w:rsidR="00240DD9" w:rsidRDefault="00000000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0" distB="0" distL="114300" distR="114300" wp14:anchorId="7B2BFD3F" wp14:editId="619F493A">
            <wp:extent cx="5758815" cy="8517255"/>
            <wp:effectExtent l="0" t="0" r="1905" b="1905"/>
            <wp:docPr id="1" name="Picture 1" descr="PS25_vizual_lineup_01_men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PS25_vizual_lineup_01_mensi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58815" cy="851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4A8C6" w14:textId="77777777" w:rsidR="00240DD9" w:rsidRDefault="00240DD9">
      <w:pPr>
        <w:rPr>
          <w:rFonts w:ascii="Calibri" w:eastAsia="Calibri" w:hAnsi="Calibri" w:cs="Calibri"/>
        </w:rPr>
      </w:pPr>
    </w:p>
    <w:p w14:paraId="19EBB33C" w14:textId="77777777" w:rsidR="00240DD9" w:rsidRDefault="00000000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Tisková informace</w:t>
      </w:r>
    </w:p>
    <w:p w14:paraId="0247CFA8" w14:textId="77777777" w:rsidR="00240DD9" w:rsidRDefault="00240DD9">
      <w:pPr>
        <w:rPr>
          <w:rFonts w:ascii="Calibri" w:eastAsia="Calibri" w:hAnsi="Calibri" w:cs="Calibri"/>
        </w:rPr>
      </w:pPr>
    </w:p>
    <w:p w14:paraId="17F5FEC1" w14:textId="77777777" w:rsidR="00240DD9" w:rsidRDefault="00000000">
      <w:pPr>
        <w:jc w:val="center"/>
        <w:rPr>
          <w:rFonts w:ascii="Calibri" w:eastAsia="Calibri" w:hAnsi="Calibri" w:cs="Calibri"/>
          <w:b/>
          <w:sz w:val="32"/>
          <w:szCs w:val="32"/>
          <w:u w:val="single"/>
        </w:rPr>
      </w:pPr>
      <w:r>
        <w:rPr>
          <w:rFonts w:ascii="Calibri" w:eastAsia="Calibri" w:hAnsi="Calibri" w:cs="Calibri"/>
          <w:b/>
          <w:sz w:val="32"/>
          <w:szCs w:val="32"/>
          <w:u w:val="single"/>
        </w:rPr>
        <w:t xml:space="preserve">Festival Prague Sounds představí fascinující ženské hlasy z celého světa i velké osobnosti elektronické hudby </w:t>
      </w:r>
    </w:p>
    <w:p w14:paraId="533AF7B9" w14:textId="77777777" w:rsidR="00240DD9" w:rsidRDefault="00240DD9">
      <w:pPr>
        <w:jc w:val="center"/>
        <w:rPr>
          <w:rFonts w:ascii="Calibri" w:eastAsia="Calibri" w:hAnsi="Calibri" w:cs="Calibri"/>
          <w:b/>
          <w:u w:val="single"/>
        </w:rPr>
      </w:pPr>
      <w:bookmarkStart w:id="0" w:name="_heading=h.9vkodhhhvpbb" w:colFirst="0" w:colLast="0"/>
      <w:bookmarkEnd w:id="0"/>
    </w:p>
    <w:p w14:paraId="183E5B3C" w14:textId="77777777" w:rsidR="00240DD9" w:rsidRDefault="00000000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Vystoupí například Silvana Estrada, Arooj Aftab, Caroline Shaw, Cécile McLorin Salvant, ale také Alva Noto, Fennesz nebo Oneohtrix Point Never</w:t>
      </w:r>
    </w:p>
    <w:p w14:paraId="2B3EDD45" w14:textId="77777777" w:rsidR="00240DD9" w:rsidRDefault="00240DD9">
      <w:pPr>
        <w:jc w:val="both"/>
        <w:rPr>
          <w:rFonts w:ascii="Calibri" w:eastAsia="Calibri" w:hAnsi="Calibri" w:cs="Calibri"/>
          <w:b/>
        </w:rPr>
      </w:pPr>
    </w:p>
    <w:p w14:paraId="25BB7D0E" w14:textId="77777777" w:rsidR="00240DD9" w:rsidRDefault="00000000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Praha, 26. května 2025 – Deset listopadových koncertů, deset výjimečných hudebních zážitků. 29. ročník festivalu Prague Sounds proběhne od 1. do 19. listopadu ve znamení fascinujících ženských hlasů z celého světa, velkých osobností elektronické hudby, soudobé hudby i jazzu, který překračuje hranice svého žánru. V Praze vystoupí držitelky řady Grammy - v české premiéře mexická písničkářka a skladatelka Silvana Estrada, zpěvačka snoubící pákistánskou hudbu s jazzem Arooj Aftab a špičková jazzová zpěvačka Cécile McLorin Salvant, která se neomezuje žánrovými hranicemi. Se stejným čerstvým oceněním přijede poprvé do České republiky americké perkusivní těleso Sō Percussion s průkopnickou skladatelkou a zpěvačkou Caroline Shaw, držitelkou pěti Grammy, která se na festival vrátí po čtyřech letech. Jedna z nejvýraznějších osobností elektronické hudby a uznávaný audiovizuální umělec Alva Noto spolu s dalším průkopníkem tohoto žánru, kytaristou a producentem Fenneszem uvedou v české premiéře poctu skladateli Ryuichimu Sakamotovi. Působivou audiovizuální show přiveze také hudební experimentátor Oneohtrix Point Never. Kurt Wagner, frontman legendárních Lambchop, představí kapelní tvorbu v intimním pojetí – pouze za doprovodu pianisty Andrewa Brodera. Nate Smith, jeden z nejvlivnějších a nejuznávanějších bubeníků nejen v jazzové sféře, přiveze do Prahy v triu s baskytaristou Michaelem Leaguem ze Snarky Puppy svůj sólový projekt. Prague Sounds také pokračují v uvádění objevů současného britského hip hopu - tentokrát s trinidadským rodákem Berwynem, který mísí osobní a politicky angažovaný rap, r'n'b a poezii. Před ním zahraje berlínské energické jazzové Moses Yoofee Trio. Kurátorskou štafetu večera </w:t>
      </w:r>
      <w:r>
        <w:rPr>
          <w:rFonts w:ascii="Calibri" w:eastAsia="Calibri" w:hAnsi="Calibri" w:cs="Calibri"/>
          <w:b/>
          <w:i/>
        </w:rPr>
        <w:t>Choice</w:t>
      </w:r>
      <w:r>
        <w:rPr>
          <w:rFonts w:ascii="Calibri" w:eastAsia="Calibri" w:hAnsi="Calibri" w:cs="Calibri"/>
          <w:b/>
        </w:rPr>
        <w:t xml:space="preserve"> po loňské Katarzii převezme rapper a producent Idea, který představí svůj výběr umělců v rámci večera Idea’s Choice: Champion Sound a dvojici Laokoon. Vstupenky jsou již v prodeji na </w:t>
      </w:r>
      <w:hyperlink r:id="rId10">
        <w:r>
          <w:rPr>
            <w:rFonts w:ascii="Calibri" w:eastAsia="Calibri" w:hAnsi="Calibri" w:cs="Calibri"/>
            <w:b/>
            <w:color w:val="0000FF"/>
            <w:u w:val="single"/>
          </w:rPr>
          <w:t>www.praguesounds.cz</w:t>
        </w:r>
      </w:hyperlink>
      <w:r>
        <w:rPr>
          <w:rFonts w:ascii="Calibri" w:eastAsia="Calibri" w:hAnsi="Calibri" w:cs="Calibri"/>
          <w:b/>
        </w:rPr>
        <w:t xml:space="preserve">. </w:t>
      </w:r>
    </w:p>
    <w:p w14:paraId="24B94586" w14:textId="77777777" w:rsidR="00240DD9" w:rsidRDefault="00240DD9">
      <w:pPr>
        <w:jc w:val="both"/>
        <w:rPr>
          <w:rFonts w:ascii="Calibri" w:eastAsia="Calibri" w:hAnsi="Calibri" w:cs="Calibri"/>
        </w:rPr>
      </w:pPr>
    </w:p>
    <w:p w14:paraId="72ACEB6F" w14:textId="77777777" w:rsidR="00240DD9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</w:rPr>
        <w:t>„I letos se držíme naší základní zásady, že poskytujeme bezprostřední, ryzí hudební zážitek, nablízko, v intimní atmosféře festivalových sálů pro soustředěné návštěvníky, a to bez ohledu na žánr. Myslíme si, že tento tradiční formát naplněný novým obsahem v době hromadných akcí s velkoplošnými obrazovkami nabývá na o to větší  hodnotě,”</w:t>
      </w:r>
      <w:r>
        <w:rPr>
          <w:rFonts w:ascii="Calibri" w:eastAsia="Calibri" w:hAnsi="Calibri" w:cs="Calibri"/>
        </w:rPr>
        <w:t xml:space="preserve"> zdůrazňuje na úvod ředitel Prague Sounds Marek Vrabec. </w:t>
      </w:r>
      <w:r>
        <w:rPr>
          <w:rFonts w:ascii="Calibri" w:eastAsia="Calibri" w:hAnsi="Calibri" w:cs="Calibri"/>
          <w:i/>
        </w:rPr>
        <w:t>„Opět nabídneme několik českých premiér, například Silvana Estrada, Sō Percussion nebo pocta Sakamotovi, a nebývalý počet držitelek a držitelů cen Grammy,”</w:t>
      </w:r>
      <w:r>
        <w:rPr>
          <w:rFonts w:ascii="Calibri" w:eastAsia="Calibri" w:hAnsi="Calibri" w:cs="Calibri"/>
        </w:rPr>
        <w:t xml:space="preserve"> dodává Marek Vrabec. </w:t>
      </w:r>
    </w:p>
    <w:p w14:paraId="6ED105A5" w14:textId="77777777" w:rsidR="00240DD9" w:rsidRDefault="00240DD9">
      <w:pPr>
        <w:jc w:val="both"/>
        <w:rPr>
          <w:rFonts w:ascii="Calibri" w:eastAsia="Calibri" w:hAnsi="Calibri" w:cs="Calibri"/>
        </w:rPr>
      </w:pPr>
    </w:p>
    <w:p w14:paraId="63D282C0" w14:textId="77777777" w:rsidR="00240DD9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Teprve osmadvacetiletá mexická písničkářka </w:t>
      </w:r>
      <w:r>
        <w:rPr>
          <w:rFonts w:ascii="Calibri" w:eastAsia="Calibri" w:hAnsi="Calibri" w:cs="Calibri"/>
          <w:b/>
        </w:rPr>
        <w:t>Silvana Estrada</w:t>
      </w:r>
      <w:r>
        <w:rPr>
          <w:rFonts w:ascii="Calibri" w:eastAsia="Calibri" w:hAnsi="Calibri" w:cs="Calibri"/>
        </w:rPr>
        <w:t xml:space="preserve"> při svém tuzemském debutu </w:t>
      </w:r>
      <w:r>
        <w:rPr>
          <w:rFonts w:ascii="Calibri" w:eastAsia="Calibri" w:hAnsi="Calibri" w:cs="Calibri"/>
          <w:b/>
        </w:rPr>
        <w:t>1. listopadu</w:t>
      </w:r>
      <w:r>
        <w:rPr>
          <w:rFonts w:ascii="Calibri" w:eastAsia="Calibri" w:hAnsi="Calibri" w:cs="Calibri"/>
        </w:rPr>
        <w:t xml:space="preserve"> v </w:t>
      </w:r>
      <w:r>
        <w:rPr>
          <w:rFonts w:ascii="Calibri" w:eastAsia="Calibri" w:hAnsi="Calibri" w:cs="Calibri"/>
          <w:b/>
        </w:rPr>
        <w:t>Rudolfinu</w:t>
      </w:r>
      <w:r>
        <w:rPr>
          <w:rFonts w:ascii="Calibri" w:eastAsia="Calibri" w:hAnsi="Calibri" w:cs="Calibri"/>
        </w:rPr>
        <w:t xml:space="preserve"> nabídne různé podoby své tvorby – od intimních sólových písní až po aranže pro komorní orchestr, včetně části věnované mexickému Dni mrtvých, na který koncert v Rudolfinu připadá, s poctou legendárním mexickým zpěvačkám minulosti. „</w:t>
      </w:r>
      <w:r>
        <w:rPr>
          <w:rFonts w:ascii="Calibri" w:eastAsia="Calibri" w:hAnsi="Calibri" w:cs="Calibri"/>
          <w:i/>
        </w:rPr>
        <w:t xml:space="preserve">Ke svým kouzlům na pódiu často nepotřebuje víc než hlas a kytaru, její jedinečný talent propojovat severoamerickou a latinskoamerickou hudbu rezonuje s posluchači napříč žánry. Odjakživa ji </w:t>
      </w:r>
      <w:r>
        <w:rPr>
          <w:rFonts w:ascii="Calibri" w:eastAsia="Calibri" w:hAnsi="Calibri" w:cs="Calibri"/>
          <w:i/>
        </w:rPr>
        <w:lastRenderedPageBreak/>
        <w:t xml:space="preserve">navíc fascinoval jazz a v jejím hlase tak slyšíme i vlivy jejích hrdinek Billie Holiday, Elly Fitzgerald, Chavely Vargas nebo Mercedes Sosy,” </w:t>
      </w:r>
      <w:r>
        <w:rPr>
          <w:rFonts w:ascii="Calibri" w:eastAsia="Calibri" w:hAnsi="Calibri" w:cs="Calibri"/>
        </w:rPr>
        <w:t>zdůrazňuje Marek Vrabec. Na kontě má navíc řadu spoluprací – například s Charliem Hunterem, Devendrou Banhartem či skupinou Snarky Puppy.</w:t>
      </w:r>
    </w:p>
    <w:p w14:paraId="1DEEEAAD" w14:textId="77777777" w:rsidR="00240DD9" w:rsidRDefault="00240DD9">
      <w:pPr>
        <w:jc w:val="both"/>
        <w:rPr>
          <w:rFonts w:ascii="Calibri" w:eastAsia="Calibri" w:hAnsi="Calibri" w:cs="Calibri"/>
        </w:rPr>
      </w:pPr>
    </w:p>
    <w:p w14:paraId="71ADAA0A" w14:textId="77777777" w:rsidR="00240DD9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Ryuichi Sakamoto, který zemřel v roce 2023, byl skutečným inovátorem ať už jako skladatel nebo jako umělec elektronické hudby. Mezi nejvýznamnější z jeho spoluprací patří dlouholetá společná tvorba právě s </w:t>
      </w:r>
      <w:r>
        <w:rPr>
          <w:rFonts w:ascii="Calibri" w:eastAsia="Calibri" w:hAnsi="Calibri" w:cs="Calibri"/>
          <w:b/>
        </w:rPr>
        <w:t>Alva Notem</w:t>
      </w:r>
      <w:r>
        <w:rPr>
          <w:rFonts w:ascii="Calibri" w:eastAsia="Calibri" w:hAnsi="Calibri" w:cs="Calibri"/>
        </w:rPr>
        <w:t xml:space="preserve">, například na filmu The Revenant, nebo spolupráce s rakouským kytaristou a producentem </w:t>
      </w:r>
      <w:r>
        <w:rPr>
          <w:rFonts w:ascii="Calibri" w:eastAsia="Calibri" w:hAnsi="Calibri" w:cs="Calibri"/>
          <w:b/>
        </w:rPr>
        <w:t>Fenneszem</w:t>
      </w:r>
      <w:r>
        <w:rPr>
          <w:rFonts w:ascii="Calibri" w:eastAsia="Calibri" w:hAnsi="Calibri" w:cs="Calibri"/>
        </w:rPr>
        <w:t xml:space="preserve">. Nyní někdejšímu kolegovi oba tito umělci vzdají poctu </w:t>
      </w:r>
      <w:r>
        <w:rPr>
          <w:rFonts w:ascii="Calibri" w:eastAsia="Calibri" w:hAnsi="Calibri" w:cs="Calibri"/>
          <w:b/>
        </w:rPr>
        <w:t>3. listopadu</w:t>
      </w:r>
      <w:r>
        <w:rPr>
          <w:rFonts w:ascii="Calibri" w:eastAsia="Calibri" w:hAnsi="Calibri" w:cs="Calibri"/>
        </w:rPr>
        <w:t xml:space="preserve"> v prostoru</w:t>
      </w:r>
      <w:r>
        <w:rPr>
          <w:rFonts w:ascii="Calibri" w:eastAsia="Calibri" w:hAnsi="Calibri" w:cs="Calibri"/>
          <w:b/>
        </w:rPr>
        <w:t xml:space="preserve"> ARCHA+</w:t>
      </w:r>
      <w:r>
        <w:rPr>
          <w:rFonts w:ascii="Calibri" w:eastAsia="Calibri" w:hAnsi="Calibri" w:cs="Calibri"/>
        </w:rPr>
        <w:t xml:space="preserve"> projektem </w:t>
      </w:r>
      <w:r>
        <w:rPr>
          <w:rFonts w:ascii="Calibri" w:eastAsia="Calibri" w:hAnsi="Calibri" w:cs="Calibri"/>
          <w:b/>
        </w:rPr>
        <w:t>Continuum</w:t>
      </w:r>
      <w:r>
        <w:rPr>
          <w:rFonts w:ascii="Calibri" w:eastAsia="Calibri" w:hAnsi="Calibri" w:cs="Calibri"/>
        </w:rPr>
        <w:t>, jenž bude pokračováním experimentálních cest, na které se se Sakamotem vydali. „</w:t>
      </w:r>
      <w:r>
        <w:rPr>
          <w:rFonts w:ascii="Calibri" w:eastAsia="Calibri" w:hAnsi="Calibri" w:cs="Calibri"/>
          <w:i/>
        </w:rPr>
        <w:t>Navíc nebude chybět ani tým scénografů, světelných a zvukových designérů, kteří vytvoří pohlcující multimediální zážitek,</w:t>
      </w:r>
      <w:r>
        <w:rPr>
          <w:rFonts w:ascii="Calibri" w:eastAsia="Calibri" w:hAnsi="Calibri" w:cs="Calibri"/>
        </w:rPr>
        <w:t>” říká dramaturg Guy Borg.</w:t>
      </w:r>
    </w:p>
    <w:p w14:paraId="2E612E81" w14:textId="77777777" w:rsidR="00240DD9" w:rsidRDefault="00240DD9">
      <w:pPr>
        <w:jc w:val="both"/>
        <w:rPr>
          <w:rFonts w:ascii="Calibri" w:eastAsia="Calibri" w:hAnsi="Calibri" w:cs="Calibri"/>
        </w:rPr>
      </w:pPr>
    </w:p>
    <w:p w14:paraId="6141E1DA" w14:textId="77777777" w:rsidR="00240DD9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Arooj Aftab</w:t>
      </w:r>
      <w:r>
        <w:rPr>
          <w:rFonts w:ascii="Calibri" w:eastAsia="Calibri" w:hAnsi="Calibri" w:cs="Calibri"/>
        </w:rPr>
        <w:t xml:space="preserve">! Nádherný hlas jedné z nejodvážnějších současných umělkyň, pákistánsko-americké zpěvačky a skladatelky, přenese diváky </w:t>
      </w:r>
      <w:r>
        <w:rPr>
          <w:rFonts w:ascii="Calibri" w:eastAsia="Calibri" w:hAnsi="Calibri" w:cs="Calibri"/>
          <w:b/>
        </w:rPr>
        <w:t xml:space="preserve">4. listopadu </w:t>
      </w:r>
      <w:r>
        <w:rPr>
          <w:rFonts w:ascii="Calibri" w:eastAsia="Calibri" w:hAnsi="Calibri" w:cs="Calibri"/>
        </w:rPr>
        <w:t xml:space="preserve">ve </w:t>
      </w:r>
      <w:r>
        <w:rPr>
          <w:rFonts w:ascii="Calibri" w:eastAsia="Calibri" w:hAnsi="Calibri" w:cs="Calibri"/>
          <w:b/>
        </w:rPr>
        <w:t xml:space="preserve">velkém sále Lucerny </w:t>
      </w:r>
      <w:r>
        <w:rPr>
          <w:rFonts w:ascii="Calibri" w:eastAsia="Calibri" w:hAnsi="Calibri" w:cs="Calibri"/>
        </w:rPr>
        <w:t>do světů na pomezí pákistánské hudby a jazzu. „</w:t>
      </w:r>
      <w:r>
        <w:rPr>
          <w:rFonts w:ascii="Calibri" w:eastAsia="Calibri" w:hAnsi="Calibri" w:cs="Calibri"/>
          <w:i/>
        </w:rPr>
        <w:t>Jejím nejnovějším počinem je uhrančivá deska Night Reign, na které se v tajemné noční atmosféře snoubí prvky tradiční pákistánské hudby a jazzu. Písně zpívané v urdštině, plné smutku a ztráty, silně zarezonovaly s posluchači napříč žánry a získaly si jednotné uznání kritiků,</w:t>
      </w:r>
      <w:r>
        <w:rPr>
          <w:rFonts w:ascii="Calibri" w:eastAsia="Calibri" w:hAnsi="Calibri" w:cs="Calibri"/>
        </w:rPr>
        <w:t>” líčí Marek Vrabec. Deník Guardian dokonce označil Arooj Aftab za „</w:t>
      </w:r>
      <w:r>
        <w:rPr>
          <w:rFonts w:ascii="Calibri" w:eastAsia="Calibri" w:hAnsi="Calibri" w:cs="Calibri"/>
          <w:i/>
        </w:rPr>
        <w:t>největší hudební objev roku</w:t>
      </w:r>
      <w:r>
        <w:rPr>
          <w:rFonts w:ascii="Calibri" w:eastAsia="Calibri" w:hAnsi="Calibri" w:cs="Calibri"/>
        </w:rPr>
        <w:t>“. Zpěvačka vystoupila i na největších světových festivalech včetně Glastonbury a Coachelly a magazín Uncut ji označil za „</w:t>
      </w:r>
      <w:r>
        <w:rPr>
          <w:rFonts w:ascii="Calibri" w:eastAsia="Calibri" w:hAnsi="Calibri" w:cs="Calibri"/>
          <w:i/>
        </w:rPr>
        <w:t>nejpůsobivější hvězdu současnosti</w:t>
      </w:r>
      <w:r>
        <w:rPr>
          <w:rFonts w:ascii="Calibri" w:eastAsia="Calibri" w:hAnsi="Calibri" w:cs="Calibri"/>
        </w:rPr>
        <w:t xml:space="preserve">“. </w:t>
      </w:r>
    </w:p>
    <w:p w14:paraId="378263FA" w14:textId="77777777" w:rsidR="00240DD9" w:rsidRDefault="00240DD9">
      <w:pPr>
        <w:jc w:val="both"/>
        <w:rPr>
          <w:rFonts w:ascii="Calibri" w:eastAsia="Calibri" w:hAnsi="Calibri" w:cs="Calibri"/>
        </w:rPr>
      </w:pPr>
    </w:p>
    <w:p w14:paraId="20424A5C" w14:textId="77777777" w:rsidR="00240DD9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V rámci evropského turné vystoupí </w:t>
      </w:r>
      <w:r>
        <w:rPr>
          <w:rFonts w:ascii="Calibri" w:eastAsia="Calibri" w:hAnsi="Calibri" w:cs="Calibri"/>
          <w:b/>
        </w:rPr>
        <w:t>5. listopadu</w:t>
      </w:r>
      <w:r>
        <w:rPr>
          <w:rFonts w:ascii="Calibri" w:eastAsia="Calibri" w:hAnsi="Calibri" w:cs="Calibri"/>
        </w:rPr>
        <w:t xml:space="preserve"> v komorním prostoru pražského </w:t>
      </w:r>
      <w:r>
        <w:rPr>
          <w:rFonts w:ascii="Calibri" w:eastAsia="Calibri" w:hAnsi="Calibri" w:cs="Calibri"/>
          <w:b/>
        </w:rPr>
        <w:t xml:space="preserve">Divadla X10 </w:t>
      </w:r>
      <w:r>
        <w:rPr>
          <w:rFonts w:ascii="Calibri" w:eastAsia="Calibri" w:hAnsi="Calibri" w:cs="Calibri"/>
        </w:rPr>
        <w:t xml:space="preserve">frontman legendárních </w:t>
      </w:r>
      <w:r>
        <w:rPr>
          <w:rFonts w:ascii="Calibri" w:eastAsia="Calibri" w:hAnsi="Calibri" w:cs="Calibri"/>
          <w:b/>
        </w:rPr>
        <w:t>Lambchop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Kurt Wagner</w:t>
      </w:r>
      <w:r>
        <w:rPr>
          <w:rFonts w:ascii="Calibri" w:eastAsia="Calibri" w:hAnsi="Calibri" w:cs="Calibri"/>
        </w:rPr>
        <w:t xml:space="preserve">, a to pouze za doprovodu pianisty </w:t>
      </w:r>
      <w:r>
        <w:rPr>
          <w:rFonts w:ascii="Calibri" w:eastAsia="Calibri" w:hAnsi="Calibri" w:cs="Calibri"/>
          <w:b/>
        </w:rPr>
        <w:t>Andrewa Brodera</w:t>
      </w:r>
      <w:r>
        <w:rPr>
          <w:rFonts w:ascii="Calibri" w:eastAsia="Calibri" w:hAnsi="Calibri" w:cs="Calibri"/>
        </w:rPr>
        <w:t>, jinak také producenta a frontmana experimentální kapely Fog. „</w:t>
      </w:r>
      <w:r>
        <w:rPr>
          <w:rFonts w:ascii="Calibri" w:eastAsia="Calibri" w:hAnsi="Calibri" w:cs="Calibri"/>
          <w:i/>
        </w:rPr>
        <w:t>Fanoušci tak zažijí oba hudebníky z bezprostřední blízkosti,</w:t>
      </w:r>
      <w:r>
        <w:rPr>
          <w:rFonts w:ascii="Calibri" w:eastAsia="Calibri" w:hAnsi="Calibri" w:cs="Calibri"/>
        </w:rPr>
        <w:t>” zdůrazňuje Guy Borg. Od svého vzniku v roce 1986 se Lambchop stali synonymem originality a kvality na nezávislé hudební scéně. Původně byli řazeni pod žánr alt-country, ale v průběhu let vstřebali široké spektrum vlivů – od soulu přes jazz až po elektroniku. „</w:t>
      </w:r>
      <w:r>
        <w:rPr>
          <w:rFonts w:ascii="Calibri" w:eastAsia="Calibri" w:hAnsi="Calibri" w:cs="Calibri"/>
          <w:i/>
        </w:rPr>
        <w:t>Nejnovější podoba Lambchop je zatím tou nejintimnější. Kurt Wagner a Andrew Broder zredukovali aranže písní na minimum, díky tomu naplno vynikne jejich emocionální hloubka a síla hudebního podkladu,</w:t>
      </w:r>
      <w:r>
        <w:rPr>
          <w:rFonts w:ascii="Calibri" w:eastAsia="Calibri" w:hAnsi="Calibri" w:cs="Calibri"/>
        </w:rPr>
        <w:t xml:space="preserve">” dodává Borg. </w:t>
      </w:r>
    </w:p>
    <w:p w14:paraId="2A2B6B6A" w14:textId="77777777" w:rsidR="00240DD9" w:rsidRDefault="00240DD9">
      <w:pPr>
        <w:jc w:val="both"/>
        <w:rPr>
          <w:rFonts w:ascii="Calibri" w:eastAsia="Calibri" w:hAnsi="Calibri" w:cs="Calibri"/>
        </w:rPr>
      </w:pPr>
    </w:p>
    <w:p w14:paraId="5EC479A1" w14:textId="77777777" w:rsidR="00240DD9" w:rsidRDefault="00000000">
      <w:pPr>
        <w:jc w:val="both"/>
        <w:rPr>
          <w:rFonts w:ascii="Calibri" w:eastAsia="Calibri" w:hAnsi="Calibri" w:cs="Calibri"/>
        </w:rPr>
      </w:pPr>
      <w:bookmarkStart w:id="1" w:name="_heading=h.len3x98slz1v" w:colFirst="0" w:colLast="0"/>
      <w:bookmarkEnd w:id="1"/>
      <w:r>
        <w:rPr>
          <w:rFonts w:ascii="Calibri" w:eastAsia="Calibri" w:hAnsi="Calibri" w:cs="Calibri"/>
          <w:b/>
        </w:rPr>
        <w:t>Caroline Shaw</w:t>
      </w:r>
      <w:r>
        <w:rPr>
          <w:rFonts w:ascii="Calibri" w:eastAsia="Calibri" w:hAnsi="Calibri" w:cs="Calibri"/>
        </w:rPr>
        <w:t xml:space="preserve">, mladá americká skladatelka označovaná za „budoucnost hudby“, se poprvé představila na Prague Sounds v roce 2021 nezapomenutelným koncertem s Attacca Quartet. Letos se na festival vrací </w:t>
      </w:r>
      <w:r>
        <w:rPr>
          <w:rFonts w:ascii="Calibri" w:eastAsia="Calibri" w:hAnsi="Calibri" w:cs="Calibri"/>
          <w:b/>
        </w:rPr>
        <w:t>7. listopadu</w:t>
      </w:r>
      <w:r>
        <w:rPr>
          <w:rFonts w:ascii="Calibri" w:eastAsia="Calibri" w:hAnsi="Calibri" w:cs="Calibri"/>
        </w:rPr>
        <w:t xml:space="preserve"> do </w:t>
      </w:r>
      <w:r>
        <w:rPr>
          <w:rFonts w:ascii="Calibri" w:eastAsia="Calibri" w:hAnsi="Calibri" w:cs="Calibri"/>
          <w:b/>
        </w:rPr>
        <w:t>La Fabriky</w:t>
      </w:r>
      <w:r>
        <w:rPr>
          <w:rFonts w:ascii="Calibri" w:eastAsia="Calibri" w:hAnsi="Calibri" w:cs="Calibri"/>
        </w:rPr>
        <w:t xml:space="preserve"> s dalším výjimečným souborem nové hudby - v New Yorku usazenými </w:t>
      </w:r>
      <w:r>
        <w:rPr>
          <w:rFonts w:ascii="Calibri" w:eastAsia="Calibri" w:hAnsi="Calibri" w:cs="Calibri"/>
          <w:b/>
        </w:rPr>
        <w:t>Sō Percussion</w:t>
      </w:r>
      <w:r>
        <w:rPr>
          <w:rFonts w:ascii="Calibri" w:eastAsia="Calibri" w:hAnsi="Calibri" w:cs="Calibri"/>
        </w:rPr>
        <w:t>, známými díky inovativnímu přístupu k perkusím a spolupracemi s osobnostmi jako Steve Reich, David Lang nebo Julia Wolfe. Jednu ze svých Grammy získala Shaw za společné album Rectangles and Circumstance právě se Sō Percussion. „</w:t>
      </w:r>
      <w:r>
        <w:rPr>
          <w:rFonts w:ascii="Calibri" w:eastAsia="Calibri" w:hAnsi="Calibri" w:cs="Calibri"/>
          <w:i/>
        </w:rPr>
        <w:t>Kombinace okouzlující práce s perkusemi a výrazných vokálů vytváří svět jako žádný jiný. Sō Percussion posouvají hranice komorní hudby 21. století. Pohybují se mezi klasikou, indie scénou, popem, současným tancem i divadlem,</w:t>
      </w:r>
      <w:r>
        <w:rPr>
          <w:rFonts w:ascii="Calibri" w:eastAsia="Calibri" w:hAnsi="Calibri" w:cs="Calibri"/>
        </w:rPr>
        <w:t>” líčí Guy Borg. Na koncertě zazní kromě společných skladeb i dílo Music for Wood and Strings – skladba napsaná pro Sō Percussion kytaristou skupiny The National a skladatelem Brycem Dessnerem.</w:t>
      </w:r>
    </w:p>
    <w:p w14:paraId="327AF134" w14:textId="77777777" w:rsidR="00240DD9" w:rsidRDefault="00240DD9">
      <w:pPr>
        <w:jc w:val="both"/>
        <w:rPr>
          <w:rFonts w:ascii="Calibri" w:eastAsia="Calibri" w:hAnsi="Calibri" w:cs="Calibri"/>
        </w:rPr>
      </w:pPr>
    </w:p>
    <w:p w14:paraId="318417F5" w14:textId="77777777" w:rsidR="00240DD9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lastRenderedPageBreak/>
        <w:t xml:space="preserve">Nate Smith </w:t>
      </w:r>
      <w:r>
        <w:rPr>
          <w:rFonts w:ascii="Calibri" w:eastAsia="Calibri" w:hAnsi="Calibri" w:cs="Calibri"/>
        </w:rPr>
        <w:t xml:space="preserve">považovaný fanoušky i kolegy bubeníky napříč generacemi za kult a legendu zahraje </w:t>
      </w:r>
      <w:r>
        <w:rPr>
          <w:rFonts w:ascii="Calibri" w:eastAsia="Calibri" w:hAnsi="Calibri" w:cs="Calibri"/>
          <w:b/>
        </w:rPr>
        <w:t>8. listopadu</w:t>
      </w:r>
      <w:r>
        <w:rPr>
          <w:rFonts w:ascii="Calibri" w:eastAsia="Calibri" w:hAnsi="Calibri" w:cs="Calibri"/>
        </w:rPr>
        <w:t xml:space="preserve"> v </w:t>
      </w:r>
      <w:r>
        <w:rPr>
          <w:rFonts w:ascii="Calibri" w:eastAsia="Calibri" w:hAnsi="Calibri" w:cs="Calibri"/>
          <w:b/>
        </w:rPr>
        <w:t>Lucerna Music Baru</w:t>
      </w:r>
      <w:r>
        <w:rPr>
          <w:rFonts w:ascii="Calibri" w:eastAsia="Calibri" w:hAnsi="Calibri" w:cs="Calibri"/>
        </w:rPr>
        <w:t xml:space="preserve"> v triu s klávesistou Jamesem Franciesem a basistou kapely Snarky Puppy Michaelem Leaguem. Nate Smith spolupracoval s takovými osobnostmi jako Pat Metheny, Dave Holland, Chris Potter, José James, John Patitucci nebo Ravi Coltrane, proslul ale také virálními videi s milionovými zhlédnutími. „</w:t>
      </w:r>
      <w:r>
        <w:rPr>
          <w:rFonts w:ascii="Calibri" w:eastAsia="Calibri" w:hAnsi="Calibri" w:cs="Calibri"/>
          <w:i/>
        </w:rPr>
        <w:t>Ačkoliv je Smith známý především díky své jazzové tvorbě, nikdy zcela neopustil vlivy funku a urban music, které ho formovaly,</w:t>
      </w:r>
      <w:r>
        <w:rPr>
          <w:rFonts w:ascii="Calibri" w:eastAsia="Calibri" w:hAnsi="Calibri" w:cs="Calibri"/>
        </w:rPr>
        <w:t>” doplňuje Marek Vrabec.</w:t>
      </w:r>
    </w:p>
    <w:p w14:paraId="3397D118" w14:textId="77777777" w:rsidR="00240DD9" w:rsidRDefault="00240DD9">
      <w:pPr>
        <w:jc w:val="both"/>
        <w:rPr>
          <w:rFonts w:ascii="Calibri" w:eastAsia="Calibri" w:hAnsi="Calibri" w:cs="Calibri"/>
        </w:rPr>
      </w:pPr>
    </w:p>
    <w:p w14:paraId="623D5D4F" w14:textId="77777777" w:rsidR="00240DD9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„</w:t>
      </w:r>
      <w:r>
        <w:rPr>
          <w:rFonts w:ascii="Calibri" w:eastAsia="Calibri" w:hAnsi="Calibri" w:cs="Calibri"/>
          <w:i/>
        </w:rPr>
        <w:t>Vizionář elektronické hudby</w:t>
      </w:r>
      <w:r>
        <w:rPr>
          <w:rFonts w:ascii="Calibri" w:eastAsia="Calibri" w:hAnsi="Calibri" w:cs="Calibri"/>
        </w:rPr>
        <w:t xml:space="preserve">,” takového označení se dostalo Danielu Lopatinovi aka </w:t>
      </w:r>
      <w:r>
        <w:rPr>
          <w:rFonts w:ascii="Calibri" w:eastAsia="Calibri" w:hAnsi="Calibri" w:cs="Calibri"/>
          <w:b/>
        </w:rPr>
        <w:t>Oneohtrix Point Never</w:t>
      </w:r>
      <w:r>
        <w:rPr>
          <w:rFonts w:ascii="Calibri" w:eastAsia="Calibri" w:hAnsi="Calibri" w:cs="Calibri"/>
        </w:rPr>
        <w:t xml:space="preserve"> z mnoha stran. </w:t>
      </w:r>
      <w:r>
        <w:rPr>
          <w:rFonts w:ascii="Calibri" w:eastAsia="Calibri" w:hAnsi="Calibri" w:cs="Calibri"/>
          <w:b/>
        </w:rPr>
        <w:t xml:space="preserve">10. listopadu </w:t>
      </w:r>
      <w:r>
        <w:rPr>
          <w:rFonts w:ascii="Calibri" w:eastAsia="Calibri" w:hAnsi="Calibri" w:cs="Calibri"/>
        </w:rPr>
        <w:t xml:space="preserve">v </w:t>
      </w:r>
      <w:r>
        <w:rPr>
          <w:rFonts w:ascii="Calibri" w:eastAsia="Calibri" w:hAnsi="Calibri" w:cs="Calibri"/>
          <w:b/>
        </w:rPr>
        <w:t>Nové Spirále</w:t>
      </w:r>
      <w:r>
        <w:rPr>
          <w:rFonts w:ascii="Calibri" w:eastAsia="Calibri" w:hAnsi="Calibri" w:cs="Calibri"/>
        </w:rPr>
        <w:t xml:space="preserve"> zavede průkopník současné experimentální elektronické scény diváky na audiovizuální dobrodružství, kde neméně důležitou roli hrají světla a projekce. Oneohtrix Point Never produkoval nahrávky pro Davida Byrnea, psal pro FKA Twigs nebo Anohni, složil hudbu k filmům Dobrý časy a Drahokam. „</w:t>
      </w:r>
      <w:r>
        <w:rPr>
          <w:rFonts w:ascii="Calibri" w:eastAsia="Calibri" w:hAnsi="Calibri" w:cs="Calibri"/>
          <w:i/>
        </w:rPr>
        <w:t>Co ho ale odlišuje, je jeho sólová tvorba, která vstřebává neuvěřitelnou šíři vlivů - od minimalismu přes noise až po koláže. Spojuje staré a nové - samply, syntetizátory i akustické nástroje, útržky archivních televizních dialogů či devadesátkových reklam,</w:t>
      </w:r>
      <w:r>
        <w:rPr>
          <w:rFonts w:ascii="Calibri" w:eastAsia="Calibri" w:hAnsi="Calibri" w:cs="Calibri"/>
        </w:rPr>
        <w:t xml:space="preserve">” vysvětluje Borg. V Praze představí své poslední album Again z roku 2023. </w:t>
      </w:r>
    </w:p>
    <w:p w14:paraId="67318680" w14:textId="77777777" w:rsidR="00240DD9" w:rsidRDefault="00240DD9">
      <w:pPr>
        <w:jc w:val="both"/>
        <w:rPr>
          <w:rFonts w:ascii="Calibri" w:eastAsia="Calibri" w:hAnsi="Calibri" w:cs="Calibri"/>
        </w:rPr>
      </w:pPr>
    </w:p>
    <w:p w14:paraId="7201BE6E" w14:textId="77777777" w:rsidR="00240DD9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16. listopadu</w:t>
      </w:r>
      <w:r>
        <w:rPr>
          <w:rFonts w:ascii="Calibri" w:eastAsia="Calibri" w:hAnsi="Calibri" w:cs="Calibri"/>
        </w:rPr>
        <w:t xml:space="preserve"> v </w:t>
      </w:r>
      <w:r>
        <w:rPr>
          <w:rFonts w:ascii="Calibri" w:eastAsia="Calibri" w:hAnsi="Calibri" w:cs="Calibri"/>
          <w:b/>
        </w:rPr>
        <w:t>Lucerna Music Baru</w:t>
      </w:r>
      <w:r>
        <w:rPr>
          <w:rFonts w:ascii="Calibri" w:eastAsia="Calibri" w:hAnsi="Calibri" w:cs="Calibri"/>
        </w:rPr>
        <w:t xml:space="preserve"> zazní poprvé v České republice jedinečný a podmanivý hlas</w:t>
      </w:r>
      <w:r>
        <w:rPr>
          <w:rFonts w:ascii="Calibri" w:eastAsia="Calibri" w:hAnsi="Calibri" w:cs="Calibri"/>
          <w:b/>
        </w:rPr>
        <w:t xml:space="preserve"> Berwyna</w:t>
      </w:r>
      <w:r>
        <w:rPr>
          <w:rFonts w:ascii="Calibri" w:eastAsia="Calibri" w:hAnsi="Calibri" w:cs="Calibri"/>
        </w:rPr>
        <w:t>, trinidadskeho hudebníka působícího v Londýně nominovaného několikrát na prestižní cenu Mercury Prize. „</w:t>
      </w:r>
      <w:r>
        <w:rPr>
          <w:rFonts w:ascii="Calibri" w:eastAsia="Calibri" w:hAnsi="Calibri" w:cs="Calibri"/>
          <w:i/>
        </w:rPr>
        <w:t>Berwyn patří k nejvýraznějším objevům současné britské scény, několikrát spolupracoval i s producentem Fred again.. Záběr jeho tvorby se pohybuje od rapu, r'n'b až k mluvenému slovu a poezii – a odmítá se nechat svázat tradičními žánrovými hranicemi. Sjednocuje ji však především upřímnost, silný autorský rukopis a lyrická hloubka, která dokáže propojit osobní zkušenost s politickým apelem v jedinečně působivé formě,</w:t>
      </w:r>
      <w:r>
        <w:rPr>
          <w:rFonts w:ascii="Calibri" w:eastAsia="Calibri" w:hAnsi="Calibri" w:cs="Calibri"/>
        </w:rPr>
        <w:t xml:space="preserve">” líčí Guy Borg. Berlínské </w:t>
      </w:r>
      <w:r>
        <w:rPr>
          <w:rFonts w:ascii="Calibri" w:eastAsia="Calibri" w:hAnsi="Calibri" w:cs="Calibri"/>
          <w:b/>
        </w:rPr>
        <w:t>Moses Yoofee Trio</w:t>
      </w:r>
      <w:r>
        <w:rPr>
          <w:rFonts w:ascii="Calibri" w:eastAsia="Calibri" w:hAnsi="Calibri" w:cs="Calibri"/>
        </w:rPr>
        <w:t xml:space="preserve"> patří k nejvýraznějším kapelám nové jazzové scény v Evropě. Jejich energický, výbušný zvuk nese stopy vlivů hip-hopu éry Dilly, r'n'b i soulu a kapela si vybudovala reputaci strhujících živých vystoupení. </w:t>
      </w:r>
    </w:p>
    <w:p w14:paraId="47F36B4F" w14:textId="77777777" w:rsidR="00240DD9" w:rsidRDefault="00240DD9">
      <w:pPr>
        <w:jc w:val="both"/>
        <w:rPr>
          <w:rFonts w:ascii="Calibri" w:eastAsia="Calibri" w:hAnsi="Calibri" w:cs="Calibri"/>
        </w:rPr>
      </w:pPr>
    </w:p>
    <w:p w14:paraId="60689E86" w14:textId="77777777" w:rsidR="00240DD9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Magazín Pitchfork </w:t>
      </w:r>
      <w:r>
        <w:rPr>
          <w:rFonts w:ascii="Calibri" w:eastAsia="Calibri" w:hAnsi="Calibri" w:cs="Calibri"/>
          <w:b/>
        </w:rPr>
        <w:t>Cécile McLorin Salvant</w:t>
      </w:r>
      <w:r>
        <w:rPr>
          <w:rFonts w:ascii="Calibri" w:eastAsia="Calibri" w:hAnsi="Calibri" w:cs="Calibri"/>
        </w:rPr>
        <w:t xml:space="preserve">, která vystoupí </w:t>
      </w:r>
      <w:r>
        <w:rPr>
          <w:rFonts w:ascii="Calibri" w:eastAsia="Calibri" w:hAnsi="Calibri" w:cs="Calibri"/>
          <w:b/>
        </w:rPr>
        <w:t>19. listopadu</w:t>
      </w:r>
      <w:r>
        <w:rPr>
          <w:rFonts w:ascii="Calibri" w:eastAsia="Calibri" w:hAnsi="Calibri" w:cs="Calibri"/>
        </w:rPr>
        <w:t xml:space="preserve"> ve </w:t>
      </w:r>
      <w:r>
        <w:rPr>
          <w:rFonts w:ascii="Calibri" w:eastAsia="Calibri" w:hAnsi="Calibri" w:cs="Calibri"/>
          <w:b/>
        </w:rPr>
        <w:t>velkém sále Lucerny</w:t>
      </w:r>
      <w:r>
        <w:rPr>
          <w:rFonts w:ascii="Calibri" w:eastAsia="Calibri" w:hAnsi="Calibri" w:cs="Calibri"/>
        </w:rPr>
        <w:t>, označil za „</w:t>
      </w:r>
      <w:r>
        <w:rPr>
          <w:rFonts w:ascii="Calibri" w:eastAsia="Calibri" w:hAnsi="Calibri" w:cs="Calibri"/>
          <w:i/>
        </w:rPr>
        <w:t>vůdčí osobnost generace moderních jazzových zpěvaček</w:t>
      </w:r>
      <w:r>
        <w:rPr>
          <w:rFonts w:ascii="Calibri" w:eastAsia="Calibri" w:hAnsi="Calibri" w:cs="Calibri"/>
        </w:rPr>
        <w:t>“. Cécile neustále posouvá hranice jazzu a vnáší do něj prvky vaudevillu, blues, folku, barokní hudby i divadla. Za výjimečný talent ji považují i její slavní hudební kolegové – Wynton Marsalis o ní prohlásil: „</w:t>
      </w:r>
      <w:r>
        <w:rPr>
          <w:rFonts w:ascii="Calibri" w:eastAsia="Calibri" w:hAnsi="Calibri" w:cs="Calibri"/>
          <w:i/>
        </w:rPr>
        <w:t>Taková zpěvačka se objeví jednou za generaci, možná za dvě.</w:t>
      </w:r>
      <w:r>
        <w:rPr>
          <w:rFonts w:ascii="Calibri" w:eastAsia="Calibri" w:hAnsi="Calibri" w:cs="Calibri"/>
        </w:rPr>
        <w:t>“ „</w:t>
      </w:r>
      <w:r>
        <w:rPr>
          <w:rFonts w:ascii="Calibri" w:eastAsia="Calibri" w:hAnsi="Calibri" w:cs="Calibri"/>
          <w:i/>
        </w:rPr>
        <w:t>Její nahrávky a vystoupení zahrnují neuvěřitelné spektrum hudebních stylů,</w:t>
      </w:r>
      <w:r>
        <w:rPr>
          <w:rFonts w:ascii="Calibri" w:eastAsia="Calibri" w:hAnsi="Calibri" w:cs="Calibri"/>
        </w:rPr>
        <w:t>” uzavírá Marek Vrabec, což potvrzují i New York Times: „</w:t>
      </w:r>
      <w:r>
        <w:rPr>
          <w:rFonts w:ascii="Calibri" w:eastAsia="Calibri" w:hAnsi="Calibri" w:cs="Calibri"/>
          <w:i/>
        </w:rPr>
        <w:t>Zpívá standardy, muzikálové melodie i zapomenuté poklady v podmanivě krásném hlasu a nebojácně sahá i po složitých textech s náročnými tématy.</w:t>
      </w:r>
      <w:r>
        <w:rPr>
          <w:rFonts w:ascii="Calibri" w:eastAsia="Calibri" w:hAnsi="Calibri" w:cs="Calibri"/>
        </w:rPr>
        <w:t>“</w:t>
      </w:r>
    </w:p>
    <w:p w14:paraId="289658F1" w14:textId="77777777" w:rsidR="00240DD9" w:rsidRDefault="00240DD9">
      <w:pPr>
        <w:jc w:val="both"/>
        <w:rPr>
          <w:rFonts w:ascii="Calibri" w:eastAsia="Calibri" w:hAnsi="Calibri" w:cs="Calibri"/>
        </w:rPr>
      </w:pPr>
    </w:p>
    <w:p w14:paraId="2ADEDC5C" w14:textId="77777777" w:rsidR="00240DD9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Kromě zahraničních hvězd uvedou Prague Sounds vloni zahájený koncept </w:t>
      </w:r>
      <w:r>
        <w:rPr>
          <w:rFonts w:ascii="Calibri" w:eastAsia="Calibri" w:hAnsi="Calibri" w:cs="Calibri"/>
          <w:i/>
        </w:rPr>
        <w:t>Choice</w:t>
      </w:r>
      <w:r>
        <w:rPr>
          <w:rFonts w:ascii="Calibri" w:eastAsia="Calibri" w:hAnsi="Calibri" w:cs="Calibri"/>
        </w:rPr>
        <w:t xml:space="preserve">, který v pilotním roce otevřela skladatelka a producentka Katarzia. V La Fabrice v rámci </w:t>
      </w:r>
      <w:r>
        <w:rPr>
          <w:rFonts w:ascii="Calibri" w:eastAsia="Calibri" w:hAnsi="Calibri" w:cs="Calibri"/>
          <w:b/>
        </w:rPr>
        <w:t>Katarzia’s Choice</w:t>
      </w:r>
      <w:r>
        <w:rPr>
          <w:rFonts w:ascii="Calibri" w:eastAsia="Calibri" w:hAnsi="Calibri" w:cs="Calibri"/>
        </w:rPr>
        <w:t xml:space="preserve"> představila svůj výběr mladých českých a slovenských songwriterek. Pomyslnou štafetu letos převzal rapper </w:t>
      </w:r>
      <w:r>
        <w:rPr>
          <w:rFonts w:ascii="Calibri" w:eastAsia="Calibri" w:hAnsi="Calibri" w:cs="Calibri"/>
          <w:b/>
        </w:rPr>
        <w:t>Idea</w:t>
      </w:r>
      <w:r>
        <w:rPr>
          <w:rFonts w:ascii="Calibri" w:eastAsia="Calibri" w:hAnsi="Calibri" w:cs="Calibri"/>
        </w:rPr>
        <w:t xml:space="preserve">, který pro svou </w:t>
      </w:r>
      <w:r>
        <w:rPr>
          <w:rFonts w:ascii="Calibri" w:eastAsia="Calibri" w:hAnsi="Calibri" w:cs="Calibri"/>
          <w:b/>
        </w:rPr>
        <w:t>Idea’s Choice</w:t>
      </w:r>
      <w:r>
        <w:rPr>
          <w:rFonts w:ascii="Calibri" w:eastAsia="Calibri" w:hAnsi="Calibri" w:cs="Calibri"/>
        </w:rPr>
        <w:t xml:space="preserve"> připravuje na </w:t>
      </w:r>
      <w:r>
        <w:rPr>
          <w:rFonts w:ascii="Calibri" w:eastAsia="Calibri" w:hAnsi="Calibri" w:cs="Calibri"/>
          <w:b/>
        </w:rPr>
        <w:t xml:space="preserve">13. listopadu </w:t>
      </w:r>
      <w:r>
        <w:rPr>
          <w:rFonts w:ascii="Calibri" w:eastAsia="Calibri" w:hAnsi="Calibri" w:cs="Calibri"/>
        </w:rPr>
        <w:t xml:space="preserve">do La Fabriky pozoruhodný večer mj. se sestavou </w:t>
      </w:r>
      <w:r>
        <w:rPr>
          <w:rFonts w:ascii="Calibri" w:eastAsia="Calibri" w:hAnsi="Calibri" w:cs="Calibri"/>
          <w:b/>
        </w:rPr>
        <w:t>Champion Sound</w:t>
      </w:r>
      <w:r>
        <w:rPr>
          <w:rFonts w:ascii="Calibri" w:eastAsia="Calibri" w:hAnsi="Calibri" w:cs="Calibri"/>
        </w:rPr>
        <w:t xml:space="preserve"> a duem </w:t>
      </w:r>
      <w:r>
        <w:rPr>
          <w:rFonts w:ascii="Calibri" w:eastAsia="Calibri" w:hAnsi="Calibri" w:cs="Calibri"/>
          <w:b/>
        </w:rPr>
        <w:t>Laokoon</w:t>
      </w:r>
      <w:r>
        <w:rPr>
          <w:rFonts w:ascii="Calibri" w:eastAsia="Calibri" w:hAnsi="Calibri" w:cs="Calibri"/>
        </w:rPr>
        <w:t xml:space="preserve">. </w:t>
      </w:r>
    </w:p>
    <w:p w14:paraId="42B881D9" w14:textId="77777777" w:rsidR="00240DD9" w:rsidRDefault="00240DD9">
      <w:pPr>
        <w:jc w:val="both"/>
        <w:rPr>
          <w:rFonts w:ascii="Calibri" w:eastAsia="Calibri" w:hAnsi="Calibri" w:cs="Calibri"/>
        </w:rPr>
      </w:pPr>
    </w:p>
    <w:p w14:paraId="3B5A4629" w14:textId="77777777" w:rsidR="00240DD9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Záznam koncertu, který vznikl ve vlastní produkci festivalu Prague Sounds z loňské pocty Karlu Krylovi v Rudolfinu s názvem </w:t>
      </w:r>
      <w:r>
        <w:rPr>
          <w:rFonts w:ascii="Calibri" w:eastAsia="Calibri" w:hAnsi="Calibri" w:cs="Calibri"/>
          <w:b/>
        </w:rPr>
        <w:t>Müller/Koller: Kryl</w:t>
      </w:r>
      <w:r>
        <w:rPr>
          <w:rFonts w:ascii="Calibri" w:eastAsia="Calibri" w:hAnsi="Calibri" w:cs="Calibri"/>
        </w:rPr>
        <w:t xml:space="preserve">, odvysílá Česká televize v neděli </w:t>
      </w:r>
      <w:r>
        <w:rPr>
          <w:rFonts w:ascii="Calibri" w:eastAsia="Calibri" w:hAnsi="Calibri" w:cs="Calibri"/>
          <w:b/>
        </w:rPr>
        <w:t>7. září 2025 na ČT art</w:t>
      </w:r>
      <w:r>
        <w:rPr>
          <w:rFonts w:ascii="Calibri" w:eastAsia="Calibri" w:hAnsi="Calibri" w:cs="Calibri"/>
        </w:rPr>
        <w:t xml:space="preserve">. </w:t>
      </w:r>
    </w:p>
    <w:p w14:paraId="1142750E" w14:textId="77777777" w:rsidR="00240DD9" w:rsidRDefault="00240DD9">
      <w:pPr>
        <w:jc w:val="both"/>
        <w:rPr>
          <w:rFonts w:ascii="Calibri" w:eastAsia="Calibri" w:hAnsi="Calibri" w:cs="Calibri"/>
        </w:rPr>
      </w:pPr>
    </w:p>
    <w:p w14:paraId="3D914B9D" w14:textId="77777777" w:rsidR="00240DD9" w:rsidRDefault="00000000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Videoklipy:</w:t>
      </w:r>
    </w:p>
    <w:p w14:paraId="0A0EA25A" w14:textId="77777777" w:rsidR="00240DD9" w:rsidRDefault="00000000">
      <w:pPr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Silvana Estrada — Si Me Matan: </w:t>
      </w:r>
      <w:hyperlink r:id="rId11">
        <w:r>
          <w:rPr>
            <w:rFonts w:ascii="Calibri" w:eastAsia="Calibri" w:hAnsi="Calibri" w:cs="Calibri"/>
            <w:color w:val="0000FF"/>
            <w:u w:val="single"/>
          </w:rPr>
          <w:t>https://www.youtube.com/watch?v=oeU7rb-dBow</w:t>
        </w:r>
      </w:hyperlink>
    </w:p>
    <w:p w14:paraId="6E7701C7" w14:textId="77777777" w:rsidR="00240DD9" w:rsidRDefault="00000000">
      <w:pPr>
        <w:numPr>
          <w:ilvl w:val="0"/>
          <w:numId w:val="1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Alva Noto - Christian Fennesz / Continuum In the spirit of Ryuichi Sakamoto: </w:t>
      </w:r>
      <w:hyperlink r:id="rId12">
        <w:r>
          <w:rPr>
            <w:rFonts w:ascii="Calibri" w:eastAsia="Calibri" w:hAnsi="Calibri" w:cs="Calibri"/>
            <w:color w:val="1155CC"/>
            <w:u w:val="single"/>
          </w:rPr>
          <w:t>https://www.youtube.com/watch?v=RLz08au2pjA</w:t>
        </w:r>
      </w:hyperlink>
    </w:p>
    <w:p w14:paraId="668C1A24" w14:textId="77777777" w:rsidR="00240DD9" w:rsidRDefault="00000000">
      <w:pPr>
        <w:numPr>
          <w:ilvl w:val="0"/>
          <w:numId w:val="1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Arooj Aftab - Raat Ki Rani (Later... with Jools Holland): </w:t>
      </w:r>
      <w:hyperlink r:id="rId13">
        <w:r>
          <w:rPr>
            <w:rFonts w:ascii="Calibri" w:eastAsia="Calibri" w:hAnsi="Calibri" w:cs="Calibri"/>
            <w:color w:val="0000FF"/>
            <w:u w:val="single"/>
          </w:rPr>
          <w:t>https://www.youtube.com/watch?v=xC-32-Q720k</w:t>
        </w:r>
      </w:hyperlink>
    </w:p>
    <w:p w14:paraId="27D3B1D1" w14:textId="77777777" w:rsidR="00240DD9" w:rsidRDefault="00000000">
      <w:pPr>
        <w:numPr>
          <w:ilvl w:val="0"/>
          <w:numId w:val="1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Primavera Sound Porto 2024: LAMBCHOP: </w:t>
      </w:r>
      <w:hyperlink r:id="rId14">
        <w:r>
          <w:rPr>
            <w:rFonts w:ascii="Calibri" w:eastAsia="Calibri" w:hAnsi="Calibri" w:cs="Calibri"/>
            <w:color w:val="1155CC"/>
            <w:u w:val="single"/>
          </w:rPr>
          <w:t>https://www.youtube.com/watch?app=desktop&amp;v=GbhQcblG7ac</w:t>
        </w:r>
      </w:hyperlink>
    </w:p>
    <w:p w14:paraId="7F59777D" w14:textId="77777777" w:rsidR="00240DD9" w:rsidRDefault="00000000">
      <w:pPr>
        <w:numPr>
          <w:ilvl w:val="0"/>
          <w:numId w:val="1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Caroline Shaw &amp; Sō Percussion - Sing On: </w:t>
      </w:r>
      <w:hyperlink r:id="rId15">
        <w:r>
          <w:rPr>
            <w:rFonts w:ascii="Calibri" w:eastAsia="Calibri" w:hAnsi="Calibri" w:cs="Calibri"/>
            <w:color w:val="0000FF"/>
            <w:u w:val="single"/>
          </w:rPr>
          <w:t>https://www.youtube.com/watch?v=FtGV7kjcPtM</w:t>
        </w:r>
      </w:hyperlink>
    </w:p>
    <w:p w14:paraId="2649EB13" w14:textId="77777777" w:rsidR="00240DD9" w:rsidRDefault="00000000">
      <w:pPr>
        <w:numPr>
          <w:ilvl w:val="0"/>
          <w:numId w:val="1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Nate Smith -  Skip Step ft. Lionel Loueke + Michael League: </w:t>
      </w:r>
      <w:hyperlink r:id="rId16">
        <w:r>
          <w:rPr>
            <w:rFonts w:ascii="Calibri" w:eastAsia="Calibri" w:hAnsi="Calibri" w:cs="Calibri"/>
            <w:color w:val="0000FF"/>
            <w:u w:val="single"/>
          </w:rPr>
          <w:t>https://www.youtube.com/watch?v=wpdtrkbwOX4</w:t>
        </w:r>
      </w:hyperlink>
    </w:p>
    <w:p w14:paraId="7CCC0AB2" w14:textId="77777777" w:rsidR="00240DD9" w:rsidRDefault="00000000">
      <w:pPr>
        <w:numPr>
          <w:ilvl w:val="0"/>
          <w:numId w:val="1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Oneohtrix Point Never - Zones Without People - Live at Coachella 2024:</w:t>
      </w:r>
      <w:hyperlink r:id="rId17">
        <w:r>
          <w:rPr>
            <w:rFonts w:ascii="Calibri" w:eastAsia="Calibri" w:hAnsi="Calibri" w:cs="Calibri"/>
          </w:rPr>
          <w:t xml:space="preserve"> </w:t>
        </w:r>
      </w:hyperlink>
      <w:hyperlink r:id="rId18">
        <w:r>
          <w:rPr>
            <w:rFonts w:ascii="Calibri" w:eastAsia="Calibri" w:hAnsi="Calibri" w:cs="Calibri"/>
            <w:color w:val="1155CC"/>
            <w:u w:val="single"/>
          </w:rPr>
          <w:t>https://www.youtube.com/watch?v=tsbrAorxNeQ</w:t>
        </w:r>
      </w:hyperlink>
    </w:p>
    <w:p w14:paraId="3AC343DA" w14:textId="77777777" w:rsidR="00240DD9" w:rsidRDefault="00000000">
      <w:pPr>
        <w:numPr>
          <w:ilvl w:val="0"/>
          <w:numId w:val="1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BERWYN - WHO AM I: </w:t>
      </w:r>
      <w:hyperlink r:id="rId19">
        <w:r>
          <w:rPr>
            <w:rFonts w:ascii="Calibri" w:eastAsia="Calibri" w:hAnsi="Calibri" w:cs="Calibri"/>
            <w:color w:val="0000FF"/>
            <w:u w:val="single"/>
          </w:rPr>
          <w:t>https://www.youtube.com/watch?v=T0x-tmzl5kw</w:t>
        </w:r>
      </w:hyperlink>
    </w:p>
    <w:p w14:paraId="700EDF54" w14:textId="77777777" w:rsidR="00240DD9" w:rsidRDefault="00000000">
      <w:pPr>
        <w:numPr>
          <w:ilvl w:val="0"/>
          <w:numId w:val="1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Moses Yoofee Trio - OCEAN (live): </w:t>
      </w:r>
      <w:hyperlink r:id="rId20">
        <w:r>
          <w:rPr>
            <w:rFonts w:ascii="Calibri" w:eastAsia="Calibri" w:hAnsi="Calibri" w:cs="Calibri"/>
            <w:color w:val="1155CC"/>
            <w:u w:val="single"/>
          </w:rPr>
          <w:t>https://www.youtube.com/watch?v=BnKGjSSu2xU</w:t>
        </w:r>
      </w:hyperlink>
    </w:p>
    <w:p w14:paraId="059A9141" w14:textId="77777777" w:rsidR="00240DD9" w:rsidRDefault="00000000">
      <w:pPr>
        <w:numPr>
          <w:ilvl w:val="0"/>
          <w:numId w:val="1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Cécile McLorin Salvant - Over the Rainbow (Live at Jazz at Lincoln Center): </w:t>
      </w:r>
      <w:hyperlink r:id="rId21">
        <w:r>
          <w:rPr>
            <w:rFonts w:ascii="Calibri" w:eastAsia="Calibri" w:hAnsi="Calibri" w:cs="Calibri"/>
            <w:color w:val="0000FF"/>
            <w:u w:val="single"/>
          </w:rPr>
          <w:t>https://www.youtube.com/watch?v=Ki1yC9Fi_Sc</w:t>
        </w:r>
      </w:hyperlink>
    </w:p>
    <w:p w14:paraId="15C32848" w14:textId="77777777" w:rsidR="00240DD9" w:rsidRDefault="00240DD9">
      <w:pPr>
        <w:rPr>
          <w:rFonts w:ascii="Calibri" w:eastAsia="Calibri" w:hAnsi="Calibri" w:cs="Calibri"/>
        </w:rPr>
      </w:pPr>
    </w:p>
    <w:p w14:paraId="7AED1870" w14:textId="77777777" w:rsidR="00240DD9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----------------------</w:t>
      </w:r>
    </w:p>
    <w:p w14:paraId="74CF690F" w14:textId="77777777" w:rsidR="00240DD9" w:rsidRDefault="00000000">
      <w:pPr>
        <w:jc w:val="both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Program Prague Sounds 2025:</w:t>
      </w:r>
    </w:p>
    <w:p w14:paraId="53FE65B3" w14:textId="77777777" w:rsidR="00240DD9" w:rsidRDefault="00240DD9">
      <w:pPr>
        <w:jc w:val="both"/>
        <w:rPr>
          <w:rFonts w:ascii="Calibri" w:eastAsia="Calibri" w:hAnsi="Calibri" w:cs="Calibri"/>
        </w:rPr>
      </w:pPr>
    </w:p>
    <w:p w14:paraId="61906A9A" w14:textId="77777777" w:rsidR="00240DD9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1. 11. 2025, Rudolfinum</w:t>
      </w:r>
    </w:p>
    <w:p w14:paraId="7C568955" w14:textId="77777777" w:rsidR="00240DD9" w:rsidRDefault="00000000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Silvana Estrada </w:t>
      </w:r>
    </w:p>
    <w:p w14:paraId="1EDF7798" w14:textId="77777777" w:rsidR="00240DD9" w:rsidRDefault="00000000">
      <w:pPr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>Poprvé v ČR</w:t>
      </w:r>
    </w:p>
    <w:p w14:paraId="7DFBC37A" w14:textId="77777777" w:rsidR="00240DD9" w:rsidRDefault="00240DD9">
      <w:pPr>
        <w:jc w:val="both"/>
        <w:rPr>
          <w:rFonts w:ascii="Calibri" w:eastAsia="Calibri" w:hAnsi="Calibri" w:cs="Calibri"/>
        </w:rPr>
      </w:pPr>
    </w:p>
    <w:p w14:paraId="3E87278A" w14:textId="77777777" w:rsidR="00240DD9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3. 11. 2025, ARCHA+</w:t>
      </w:r>
    </w:p>
    <w:p w14:paraId="6204BBA9" w14:textId="77777777" w:rsidR="00240DD9" w:rsidRDefault="00000000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Alva Noto &amp; Fennesz: Continuum</w:t>
      </w:r>
    </w:p>
    <w:p w14:paraId="6AA03D20" w14:textId="77777777" w:rsidR="00240DD9" w:rsidRDefault="00000000">
      <w:pPr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>Česká premiéra</w:t>
      </w:r>
    </w:p>
    <w:p w14:paraId="2055E2B2" w14:textId="77777777" w:rsidR="00240DD9" w:rsidRDefault="00240DD9">
      <w:pPr>
        <w:jc w:val="both"/>
        <w:rPr>
          <w:rFonts w:ascii="Calibri" w:eastAsia="Calibri" w:hAnsi="Calibri" w:cs="Calibri"/>
        </w:rPr>
      </w:pPr>
    </w:p>
    <w:p w14:paraId="19E699FD" w14:textId="77777777" w:rsidR="00240DD9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4. 11. 2025, Lucerna - Velký sál</w:t>
      </w:r>
    </w:p>
    <w:p w14:paraId="3EAE31C9" w14:textId="77777777" w:rsidR="00240DD9" w:rsidRDefault="00000000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Arooj Aftab</w:t>
      </w:r>
    </w:p>
    <w:p w14:paraId="3BB8D2AC" w14:textId="77777777" w:rsidR="00240DD9" w:rsidRDefault="00240DD9">
      <w:pPr>
        <w:jc w:val="both"/>
        <w:rPr>
          <w:rFonts w:ascii="Calibri" w:eastAsia="Calibri" w:hAnsi="Calibri" w:cs="Calibri"/>
        </w:rPr>
      </w:pPr>
    </w:p>
    <w:p w14:paraId="3C76E47B" w14:textId="77777777" w:rsidR="00240DD9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5. 11. 2025, Divadlo X10</w:t>
      </w:r>
    </w:p>
    <w:p w14:paraId="38280DEA" w14:textId="77777777" w:rsidR="00240DD9" w:rsidRDefault="00000000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Lambchop</w:t>
      </w:r>
    </w:p>
    <w:p w14:paraId="73AA8B91" w14:textId="77777777" w:rsidR="00240DD9" w:rsidRDefault="00240DD9">
      <w:pPr>
        <w:jc w:val="both"/>
        <w:rPr>
          <w:rFonts w:ascii="Calibri" w:eastAsia="Calibri" w:hAnsi="Calibri" w:cs="Calibri"/>
        </w:rPr>
      </w:pPr>
    </w:p>
    <w:p w14:paraId="70B93767" w14:textId="77777777" w:rsidR="00240DD9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7. 11. 2025, La Fabrika</w:t>
      </w:r>
    </w:p>
    <w:p w14:paraId="0C8F62D5" w14:textId="77777777" w:rsidR="00240DD9" w:rsidRDefault="00000000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Sō Percussion &amp; Caroline Shaw</w:t>
      </w:r>
    </w:p>
    <w:p w14:paraId="73CF34F5" w14:textId="77777777" w:rsidR="00240DD9" w:rsidRDefault="00000000">
      <w:pPr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>Sō Percussion poprvé v ČR</w:t>
      </w:r>
    </w:p>
    <w:p w14:paraId="6F2F81F4" w14:textId="77777777" w:rsidR="00240DD9" w:rsidRDefault="00240DD9">
      <w:pPr>
        <w:jc w:val="both"/>
        <w:rPr>
          <w:rFonts w:ascii="Calibri" w:eastAsia="Calibri" w:hAnsi="Calibri" w:cs="Calibri"/>
          <w:b/>
        </w:rPr>
      </w:pPr>
    </w:p>
    <w:p w14:paraId="0C995DA9" w14:textId="77777777" w:rsidR="00240DD9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8. 11. 2025, Lucerna Music Bar</w:t>
      </w:r>
    </w:p>
    <w:p w14:paraId="72AAE526" w14:textId="77777777" w:rsidR="00240DD9" w:rsidRDefault="00000000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Nate Smith</w:t>
      </w:r>
    </w:p>
    <w:p w14:paraId="2125CAF5" w14:textId="77777777" w:rsidR="00240DD9" w:rsidRDefault="00240DD9">
      <w:pPr>
        <w:jc w:val="both"/>
        <w:rPr>
          <w:rFonts w:ascii="Calibri" w:eastAsia="Calibri" w:hAnsi="Calibri" w:cs="Calibri"/>
        </w:rPr>
      </w:pPr>
    </w:p>
    <w:p w14:paraId="41E7DF10" w14:textId="77777777" w:rsidR="00240DD9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10. 11. 2025, Nová Spirála</w:t>
      </w:r>
    </w:p>
    <w:p w14:paraId="77653C48" w14:textId="77777777" w:rsidR="00240DD9" w:rsidRDefault="00000000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Oneohtrix Point Never</w:t>
      </w:r>
    </w:p>
    <w:p w14:paraId="01C67D56" w14:textId="77777777" w:rsidR="00240DD9" w:rsidRDefault="00240DD9">
      <w:pPr>
        <w:jc w:val="both"/>
        <w:rPr>
          <w:rFonts w:ascii="Calibri" w:eastAsia="Calibri" w:hAnsi="Calibri" w:cs="Calibri"/>
        </w:rPr>
      </w:pPr>
    </w:p>
    <w:p w14:paraId="36C3045D" w14:textId="77777777" w:rsidR="00240DD9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13. 11. 2025, La Fabrika </w:t>
      </w:r>
    </w:p>
    <w:p w14:paraId="728B3F7F" w14:textId="77777777" w:rsidR="00240DD9" w:rsidRDefault="00000000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Idea’s Choice: Champion Sound + Ensemble, Laokoon</w:t>
      </w:r>
    </w:p>
    <w:p w14:paraId="630FE891" w14:textId="77777777" w:rsidR="00240DD9" w:rsidRDefault="00240DD9">
      <w:pPr>
        <w:jc w:val="both"/>
        <w:rPr>
          <w:rFonts w:ascii="Calibri" w:eastAsia="Calibri" w:hAnsi="Calibri" w:cs="Calibri"/>
        </w:rPr>
      </w:pPr>
    </w:p>
    <w:p w14:paraId="7459DF36" w14:textId="77777777" w:rsidR="00240DD9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16. 11. 2025, Lucerna Music Bar</w:t>
      </w:r>
    </w:p>
    <w:p w14:paraId="36D500F8" w14:textId="77777777" w:rsidR="00240DD9" w:rsidRDefault="00000000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Berwyn + Moses Yoofee Trio</w:t>
      </w:r>
    </w:p>
    <w:p w14:paraId="249308BB" w14:textId="77777777" w:rsidR="00240DD9" w:rsidRDefault="00000000">
      <w:pPr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>Poprvé v ČR</w:t>
      </w:r>
    </w:p>
    <w:p w14:paraId="37C2B138" w14:textId="77777777" w:rsidR="00240DD9" w:rsidRDefault="00240DD9">
      <w:pPr>
        <w:jc w:val="both"/>
        <w:rPr>
          <w:rFonts w:ascii="Calibri" w:eastAsia="Calibri" w:hAnsi="Calibri" w:cs="Calibri"/>
        </w:rPr>
      </w:pPr>
    </w:p>
    <w:p w14:paraId="43158F87" w14:textId="23D8BF0D" w:rsidR="00240DD9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19. 11. 2025, </w:t>
      </w:r>
      <w:r w:rsidR="00B80FE8">
        <w:rPr>
          <w:rFonts w:ascii="Calibri" w:eastAsia="Calibri" w:hAnsi="Calibri" w:cs="Calibri"/>
        </w:rPr>
        <w:t>Lucerna, Velký sál</w:t>
      </w:r>
    </w:p>
    <w:p w14:paraId="2D30143F" w14:textId="77777777" w:rsidR="00240DD9" w:rsidRDefault="00000000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Cécile McLorin Salvant</w:t>
      </w:r>
    </w:p>
    <w:p w14:paraId="28858570" w14:textId="77777777" w:rsidR="00240DD9" w:rsidRDefault="00240DD9">
      <w:pPr>
        <w:jc w:val="both"/>
        <w:rPr>
          <w:rFonts w:ascii="Calibri" w:eastAsia="Calibri" w:hAnsi="Calibri" w:cs="Calibri"/>
          <w:b/>
        </w:rPr>
      </w:pPr>
    </w:p>
    <w:p w14:paraId="255CD748" w14:textId="77777777" w:rsidR="00240DD9" w:rsidRDefault="00240DD9">
      <w:pPr>
        <w:jc w:val="both"/>
        <w:rPr>
          <w:rFonts w:ascii="Calibri" w:eastAsia="Calibri" w:hAnsi="Calibri" w:cs="Calibri"/>
          <w:b/>
        </w:rPr>
      </w:pPr>
    </w:p>
    <w:p w14:paraId="75BBA478" w14:textId="77777777" w:rsidR="00240DD9" w:rsidRDefault="00000000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Prague Sounds The Festival. </w:t>
      </w:r>
    </w:p>
    <w:p w14:paraId="3AA17C17" w14:textId="77777777" w:rsidR="00240DD9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1. - 19. 11. 2025</w:t>
      </w:r>
    </w:p>
    <w:p w14:paraId="602258CB" w14:textId="77777777" w:rsidR="00240DD9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Pořádá Prague Sounds, s. r. o. </w:t>
      </w:r>
    </w:p>
    <w:p w14:paraId="20B546CE" w14:textId="77777777" w:rsidR="00240DD9" w:rsidRDefault="00240DD9">
      <w:pPr>
        <w:jc w:val="both"/>
        <w:rPr>
          <w:rFonts w:ascii="Calibri" w:eastAsia="Calibri" w:hAnsi="Calibri" w:cs="Calibri"/>
          <w:b/>
        </w:rPr>
      </w:pPr>
    </w:p>
    <w:p w14:paraId="656A0541" w14:textId="77777777" w:rsidR="00240DD9" w:rsidRDefault="00240DD9">
      <w:pPr>
        <w:jc w:val="both"/>
        <w:rPr>
          <w:rFonts w:ascii="Calibri" w:eastAsia="Calibri" w:hAnsi="Calibri" w:cs="Calibri"/>
          <w:b/>
        </w:rPr>
      </w:pPr>
    </w:p>
    <w:p w14:paraId="2F588633" w14:textId="77777777" w:rsidR="00240DD9" w:rsidRDefault="00000000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___________________________________________________________________</w:t>
      </w:r>
    </w:p>
    <w:p w14:paraId="72212878" w14:textId="77777777" w:rsidR="00240DD9" w:rsidRDefault="00240DD9">
      <w:pPr>
        <w:jc w:val="both"/>
        <w:rPr>
          <w:rFonts w:ascii="Calibri" w:eastAsia="Calibri" w:hAnsi="Calibri" w:cs="Calibri"/>
          <w:b/>
        </w:rPr>
      </w:pPr>
    </w:p>
    <w:p w14:paraId="7D1A6A8B" w14:textId="77777777" w:rsidR="00240DD9" w:rsidRDefault="00000000">
      <w:pPr>
        <w:jc w:val="both"/>
        <w:rPr>
          <w:rFonts w:ascii="Calibri" w:eastAsia="Calibri" w:hAnsi="Calibri" w:cs="Calibri"/>
          <w:b/>
          <w:i/>
          <w:u w:val="single"/>
        </w:rPr>
      </w:pPr>
      <w:r>
        <w:rPr>
          <w:rFonts w:ascii="Calibri" w:eastAsia="Calibri" w:hAnsi="Calibri" w:cs="Calibri"/>
          <w:b/>
          <w:i/>
          <w:u w:val="single"/>
        </w:rPr>
        <w:t>Hi-res fotografie, grafika festivalu, videa ke stažení zde:</w:t>
      </w:r>
    </w:p>
    <w:p w14:paraId="79764683" w14:textId="77777777" w:rsidR="00240DD9" w:rsidRDefault="00240DD9">
      <w:pPr>
        <w:jc w:val="both"/>
        <w:rPr>
          <w:rFonts w:ascii="Calibri" w:eastAsia="Calibri" w:hAnsi="Calibri" w:cs="Calibri"/>
          <w:b/>
          <w:i/>
          <w:u w:val="single"/>
        </w:rPr>
      </w:pPr>
    </w:p>
    <w:p w14:paraId="497BFEB5" w14:textId="77777777" w:rsidR="00240DD9" w:rsidRDefault="00000000">
      <w:pPr>
        <w:jc w:val="both"/>
        <w:rPr>
          <w:rFonts w:ascii="Calibri" w:eastAsia="Calibri" w:hAnsi="Calibri" w:cs="Calibri"/>
          <w:b/>
          <w:i/>
          <w:u w:val="single"/>
        </w:rPr>
      </w:pPr>
      <w:r>
        <w:rPr>
          <w:rFonts w:ascii="Calibri" w:eastAsia="Calibri" w:hAnsi="Calibri" w:cs="Calibri"/>
          <w:i/>
          <w:color w:val="1155CC"/>
          <w:u w:val="single"/>
        </w:rPr>
        <w:t>https://bit.ly/PS2025press</w:t>
      </w:r>
    </w:p>
    <w:p w14:paraId="34E74DFB" w14:textId="77777777" w:rsidR="00240DD9" w:rsidRDefault="00240DD9">
      <w:pPr>
        <w:jc w:val="both"/>
        <w:rPr>
          <w:rFonts w:ascii="Calibri" w:eastAsia="Calibri" w:hAnsi="Calibri" w:cs="Calibri"/>
          <w:b/>
          <w:i/>
          <w:u w:val="single"/>
        </w:rPr>
      </w:pPr>
    </w:p>
    <w:p w14:paraId="28A76310" w14:textId="77777777" w:rsidR="00240DD9" w:rsidRDefault="00000000">
      <w:pPr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b/>
          <w:i/>
          <w:u w:val="single"/>
        </w:rPr>
        <w:t>Více informací, žádosti o rozhovory a akreditace:</w:t>
      </w:r>
    </w:p>
    <w:p w14:paraId="38901E3A" w14:textId="77777777" w:rsidR="00240DD9" w:rsidRDefault="00000000">
      <w:pPr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>Jiří Sedlák, ArtsMarketing.CZ</w:t>
      </w:r>
    </w:p>
    <w:p w14:paraId="0BE46081" w14:textId="77777777" w:rsidR="00240DD9" w:rsidRDefault="00000000">
      <w:pPr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>Tel.: +420 604 868 914</w:t>
      </w:r>
    </w:p>
    <w:p w14:paraId="5356E8A3" w14:textId="77777777" w:rsidR="00240DD9" w:rsidRDefault="00000000">
      <w:pPr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E-mail: </w:t>
      </w:r>
      <w:hyperlink r:id="rId22">
        <w:r>
          <w:rPr>
            <w:rFonts w:ascii="Calibri" w:eastAsia="Calibri" w:hAnsi="Calibri" w:cs="Calibri"/>
            <w:i/>
            <w:color w:val="1155CC"/>
            <w:u w:val="single"/>
          </w:rPr>
          <w:t>sedlak@praguesounds.cz</w:t>
        </w:r>
      </w:hyperlink>
    </w:p>
    <w:p w14:paraId="4827A2C3" w14:textId="77777777" w:rsidR="00240DD9" w:rsidRDefault="00240DD9">
      <w:pPr>
        <w:jc w:val="both"/>
        <w:rPr>
          <w:rFonts w:ascii="Calibri" w:eastAsia="Calibri" w:hAnsi="Calibri" w:cs="Calibri"/>
          <w:i/>
        </w:rPr>
      </w:pPr>
    </w:p>
    <w:p w14:paraId="339BDBBF" w14:textId="77777777" w:rsidR="00240DD9" w:rsidRDefault="00240DD9">
      <w:pPr>
        <w:jc w:val="both"/>
        <w:rPr>
          <w:rFonts w:ascii="Calibri" w:eastAsia="Calibri" w:hAnsi="Calibri" w:cs="Calibri"/>
          <w:i/>
        </w:rPr>
      </w:pPr>
    </w:p>
    <w:p w14:paraId="7D49FE1B" w14:textId="77777777" w:rsidR="00240DD9" w:rsidRDefault="00240DD9">
      <w:pPr>
        <w:jc w:val="both"/>
        <w:rPr>
          <w:rFonts w:ascii="Calibri" w:eastAsia="Calibri" w:hAnsi="Calibri" w:cs="Calibri"/>
          <w:i/>
        </w:rPr>
      </w:pPr>
    </w:p>
    <w:p w14:paraId="1AA65C34" w14:textId="77777777" w:rsidR="00240DD9" w:rsidRDefault="00240DD9">
      <w:pPr>
        <w:jc w:val="both"/>
        <w:rPr>
          <w:rFonts w:ascii="Calibri" w:eastAsia="Calibri" w:hAnsi="Calibri" w:cs="Calibri"/>
          <w:i/>
        </w:rPr>
      </w:pPr>
    </w:p>
    <w:sectPr w:rsidR="00240DD9">
      <w:headerReference w:type="default" r:id="rId23"/>
      <w:footerReference w:type="default" r:id="rId24"/>
      <w:pgSz w:w="11906" w:h="16838"/>
      <w:pgMar w:top="1417" w:right="1417" w:bottom="1501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94A1F8" w14:textId="77777777" w:rsidR="008774C8" w:rsidRDefault="008774C8">
      <w:r>
        <w:separator/>
      </w:r>
    </w:p>
  </w:endnote>
  <w:endnote w:type="continuationSeparator" w:id="0">
    <w:p w14:paraId="087A0CB7" w14:textId="77777777" w:rsidR="008774C8" w:rsidRDefault="00877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ontserrat">
    <w:charset w:val="EE"/>
    <w:family w:val="auto"/>
    <w:pitch w:val="variable"/>
    <w:sig w:usb0="2000020F" w:usb1="00000003" w:usb2="00000000" w:usb3="00000000" w:csb0="00000197" w:csb1="00000000"/>
  </w:font>
  <w:font w:name="Helvetica Neue">
    <w:altName w:val="Sylfaen"/>
    <w:charset w:val="00"/>
    <w:family w:val="auto"/>
    <w:pitch w:val="default"/>
  </w:font>
  <w:font w:name="Arial Unicode MS">
    <w:altName w:val="Yu Gothic"/>
    <w:panose1 w:val="020B060402020202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FC8DA" w14:textId="77777777" w:rsidR="00240DD9" w:rsidRDefault="00240D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38414" w14:textId="77777777" w:rsidR="008774C8" w:rsidRDefault="008774C8">
      <w:r>
        <w:separator/>
      </w:r>
    </w:p>
  </w:footnote>
  <w:footnote w:type="continuationSeparator" w:id="0">
    <w:p w14:paraId="043A1773" w14:textId="77777777" w:rsidR="008774C8" w:rsidRDefault="008774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171D6" w14:textId="77777777" w:rsidR="00240DD9" w:rsidRDefault="00240DD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3208E"/>
    <w:multiLevelType w:val="multilevel"/>
    <w:tmpl w:val="0053208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948586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D9"/>
    <w:rsid w:val="001805BD"/>
    <w:rsid w:val="00240DD9"/>
    <w:rsid w:val="008774C8"/>
    <w:rsid w:val="00B80FE8"/>
    <w:rsid w:val="7CB30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1D228"/>
  <w15:docId w15:val="{5B6073B0-5E80-40F4-8B39-9D051E06E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cs-CZ" w:eastAsia="cs-CZ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semiHidden="1" w:uiPriority="99" w:unhideWhenUsed="1" w:qFormat="1"/>
    <w:lsdException w:name="caption" w:semiHidden="1" w:unhideWhenUsed="1" w:qFormat="1"/>
    <w:lsdException w:name="annotation reference" w:semiHidden="1" w:uiPriority="99" w:unhideWhenUsed="1" w:qFormat="1"/>
    <w:lsdException w:name="Title" w:qFormat="1"/>
    <w:lsdException w:name="Default Paragraph Font" w:semiHidden="1" w:uiPriority="1" w:unhideWhenUsed="1" w:qFormat="1"/>
    <w:lsdException w:name="Hyperlink" w:qFormat="1"/>
    <w:lsdException w:name="FollowedHyperlink" w:semiHidden="1" w:uiPriority="99" w:unhideWhenUsed="1" w:qFormat="1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annotation subject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pPr>
      <w:suppressAutoHyphens/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pPr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qFormat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qFormat/>
    <w:rPr>
      <w:b/>
      <w:bCs/>
    </w:rPr>
  </w:style>
  <w:style w:type="paragraph" w:styleId="Normlnweb">
    <w:name w:val="Normal (Web)"/>
    <w:basedOn w:val="Normln"/>
    <w:uiPriority w:val="99"/>
    <w:unhideWhenUsed/>
    <w:qFormat/>
    <w:pPr>
      <w:suppressAutoHyphens w:val="0"/>
      <w:spacing w:before="100" w:beforeAutospacing="1" w:after="100" w:afterAutospacing="1"/>
    </w:pPr>
    <w:rPr>
      <w:rFonts w:eastAsia="Times New Roman"/>
      <w:lang w:eastAsia="cs-CZ"/>
    </w:rPr>
  </w:style>
  <w:style w:type="paragraph" w:styleId="Podnadpis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zev">
    <w:name w:val="Title"/>
    <w:basedOn w:val="Normln"/>
    <w:next w:val="Normln"/>
    <w:qFormat/>
    <w:pPr>
      <w:keepNext/>
      <w:keepLines/>
      <w:spacing w:before="480" w:after="120"/>
    </w:pPr>
    <w:rPr>
      <w:b/>
      <w:sz w:val="72"/>
      <w:szCs w:val="72"/>
    </w:rPr>
  </w:style>
  <w:style w:type="character" w:styleId="Odkaznakoment">
    <w:name w:val="annotation reference"/>
    <w:basedOn w:val="Standardnpsmoodstavce"/>
    <w:uiPriority w:val="99"/>
    <w:semiHidden/>
    <w:unhideWhenUsed/>
    <w:qFormat/>
    <w:rPr>
      <w:sz w:val="16"/>
      <w:szCs w:val="16"/>
    </w:rPr>
  </w:style>
  <w:style w:type="character" w:styleId="Zdraznn">
    <w:name w:val="Emphasis"/>
    <w:basedOn w:val="Standardnpsmoodstavce"/>
    <w:uiPriority w:val="20"/>
    <w:qFormat/>
    <w:rPr>
      <w:i/>
      <w:iCs/>
    </w:rPr>
  </w:style>
  <w:style w:type="character" w:styleId="Sledovanodkaz">
    <w:name w:val="FollowedHyperlink"/>
    <w:basedOn w:val="Standardnpsmoodstavce"/>
    <w:uiPriority w:val="99"/>
    <w:semiHidden/>
    <w:unhideWhenUsed/>
    <w:qFormat/>
    <w:rPr>
      <w:color w:val="954F72" w:themeColor="followedHyperlink"/>
      <w:u w:val="single"/>
    </w:rPr>
  </w:style>
  <w:style w:type="character" w:styleId="Hypertextovodkaz">
    <w:name w:val="Hyperlink"/>
    <w:qFormat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table" w:customStyle="1" w:styleId="TableNormal18">
    <w:name w:val="Table Normal1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lnweb1">
    <w:name w:val="Normální (web)1"/>
    <w:basedOn w:val="Normln"/>
    <w:qFormat/>
    <w:pPr>
      <w:spacing w:before="100" w:after="119" w:line="100" w:lineRule="atLeast"/>
    </w:pPr>
    <w:rPr>
      <w:rFonts w:eastAsia="Times New Roman"/>
      <w:kern w:val="1"/>
    </w:rPr>
  </w:style>
  <w:style w:type="character" w:customStyle="1" w:styleId="Internetovodkaz">
    <w:name w:val="Internetový odkaz"/>
    <w:uiPriority w:val="99"/>
    <w:unhideWhenUsed/>
    <w:qFormat/>
    <w:rPr>
      <w:color w:val="0563C1"/>
      <w:u w:val="singl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qFormat/>
    <w:rPr>
      <w:rFonts w:ascii="Times New Roman" w:eastAsia="MS Mincho" w:hAnsi="Times New Roman" w:cs="Times New Roman"/>
      <w:sz w:val="20"/>
      <w:szCs w:val="20"/>
      <w:lang w:eastAsia="ar-SA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qFormat/>
    <w:rPr>
      <w:rFonts w:ascii="Times New Roman" w:eastAsia="MS Mincho" w:hAnsi="Times New Roman" w:cs="Times New Roman"/>
      <w:b/>
      <w:bCs/>
      <w:sz w:val="20"/>
      <w:szCs w:val="20"/>
      <w:lang w:eastAsia="ar-SA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Pr>
      <w:rFonts w:ascii="Tahoma" w:eastAsia="MS Mincho" w:hAnsi="Tahoma" w:cs="Tahoma"/>
      <w:sz w:val="16"/>
      <w:szCs w:val="16"/>
      <w:lang w:eastAsia="ar-SA"/>
    </w:rPr>
  </w:style>
  <w:style w:type="character" w:customStyle="1" w:styleId="Nevyeenzmnka1">
    <w:name w:val="Nevyřešená zmínka1"/>
    <w:basedOn w:val="Standardnpsmoodstavce"/>
    <w:uiPriority w:val="99"/>
    <w:semiHidden/>
    <w:unhideWhenUsed/>
    <w:qFormat/>
    <w:rPr>
      <w:color w:val="808080"/>
      <w:shd w:val="clear" w:color="auto" w:fill="E6E6E6"/>
    </w:rPr>
  </w:style>
  <w:style w:type="paragraph" w:customStyle="1" w:styleId="Normlnweb2">
    <w:name w:val="Normální (web)2"/>
    <w:basedOn w:val="Normln"/>
    <w:qFormat/>
    <w:pPr>
      <w:spacing w:before="100" w:after="119" w:line="100" w:lineRule="atLeast"/>
    </w:pPr>
    <w:rPr>
      <w:rFonts w:eastAsia="Times New Roman"/>
      <w:kern w:val="1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qFormat/>
    <w:rPr>
      <w:color w:val="808080"/>
      <w:shd w:val="clear" w:color="auto" w:fill="E6E6E6"/>
    </w:rPr>
  </w:style>
  <w:style w:type="paragraph" w:customStyle="1" w:styleId="m5970429988743918951m7720310953893746186gmail-normlnweb3">
    <w:name w:val="m_5970429988743918951m_7720310953893746186gmail-normlnweb3"/>
    <w:basedOn w:val="Normln"/>
    <w:qFormat/>
    <w:pPr>
      <w:suppressAutoHyphens w:val="0"/>
      <w:spacing w:before="100" w:beforeAutospacing="1" w:after="100" w:afterAutospacing="1"/>
    </w:pPr>
    <w:rPr>
      <w:rFonts w:eastAsia="Times New Roman"/>
      <w:lang w:eastAsia="cs-CZ"/>
    </w:rPr>
  </w:style>
  <w:style w:type="character" w:customStyle="1" w:styleId="m5970429988743918951m7720310953893746186gmail-msohyperlink">
    <w:name w:val="m_5970429988743918951m_7720310953893746186gmail-msohyperlink"/>
    <w:basedOn w:val="Standardnpsmoodstavce"/>
    <w:qFormat/>
  </w:style>
  <w:style w:type="paragraph" w:styleId="Bezmezer">
    <w:name w:val="No Spacing"/>
    <w:uiPriority w:val="1"/>
    <w:qFormat/>
    <w:pPr>
      <w:spacing w:after="0" w:line="240" w:lineRule="auto"/>
    </w:pPr>
    <w:rPr>
      <w:rFonts w:eastAsiaTheme="minorHAnsi"/>
      <w:sz w:val="22"/>
      <w:szCs w:val="22"/>
      <w:lang w:eastAsia="en-US"/>
    </w:rPr>
  </w:style>
  <w:style w:type="character" w:customStyle="1" w:styleId="Nadpis3Char">
    <w:name w:val="Nadpis 3 Char"/>
    <w:basedOn w:val="Standardnpsmoodstavce"/>
    <w:link w:val="Nadpis3"/>
    <w:uiPriority w:val="9"/>
    <w:semiHidden/>
    <w:qFormat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eastAsia="ar-SA"/>
    </w:rPr>
  </w:style>
  <w:style w:type="character" w:customStyle="1" w:styleId="5yl5">
    <w:name w:val="_5yl5"/>
    <w:basedOn w:val="Standardnpsmoodstavce"/>
    <w:qFormat/>
  </w:style>
  <w:style w:type="character" w:customStyle="1" w:styleId="tlid-translation">
    <w:name w:val="tlid-translation"/>
    <w:basedOn w:val="Standardnpsmoodstavce"/>
    <w:qFormat/>
  </w:style>
  <w:style w:type="character" w:customStyle="1" w:styleId="Nevyeenzmnka3">
    <w:name w:val="Nevyřešená zmínka3"/>
    <w:basedOn w:val="Standardnpsmoodstavce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Nevyeenzmnka4">
    <w:name w:val="Nevyřešená zmínka4"/>
    <w:basedOn w:val="Standardnpsmoodstavce"/>
    <w:uiPriority w:val="99"/>
    <w:qFormat/>
    <w:rPr>
      <w:color w:val="605E5C"/>
      <w:shd w:val="clear" w:color="auto" w:fill="E1DFDD"/>
    </w:rPr>
  </w:style>
  <w:style w:type="character" w:customStyle="1" w:styleId="st">
    <w:name w:val="st"/>
    <w:basedOn w:val="Standardnpsmoodstavce"/>
    <w:qFormat/>
  </w:style>
  <w:style w:type="character" w:customStyle="1" w:styleId="il">
    <w:name w:val="il"/>
    <w:basedOn w:val="Standardnpsmoodstavce"/>
    <w:qFormat/>
  </w:style>
  <w:style w:type="character" w:customStyle="1" w:styleId="Nevyeenzmnka5">
    <w:name w:val="Nevyřešená zmínka5"/>
    <w:basedOn w:val="Standardnpsmoodstavce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Nadpis4Char">
    <w:name w:val="Nadpis 4 Char"/>
    <w:basedOn w:val="Standardnpsmoodstavce"/>
    <w:link w:val="Nadpis4"/>
    <w:uiPriority w:val="9"/>
    <w:semiHidden/>
    <w:qFormat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ar-SA"/>
    </w:rPr>
  </w:style>
  <w:style w:type="character" w:customStyle="1" w:styleId="Nevyeenzmnka6">
    <w:name w:val="Nevyřešená zmínka6"/>
    <w:basedOn w:val="Standardnpsmoodstavce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Default">
    <w:name w:val="Default"/>
    <w:qFormat/>
    <w:pPr>
      <w:autoSpaceDE w:val="0"/>
      <w:autoSpaceDN w:val="0"/>
      <w:adjustRightInd w:val="0"/>
      <w:spacing w:after="0" w:line="240" w:lineRule="auto"/>
    </w:pPr>
    <w:rPr>
      <w:rFonts w:ascii="Montserrat" w:eastAsiaTheme="minorHAnsi" w:hAnsi="Montserrat" w:cs="Montserrat"/>
      <w:color w:val="000000"/>
      <w:sz w:val="24"/>
      <w:szCs w:val="24"/>
      <w:lang w:eastAsia="en-US"/>
    </w:rPr>
  </w:style>
  <w:style w:type="character" w:customStyle="1" w:styleId="A1">
    <w:name w:val="A1"/>
    <w:uiPriority w:val="99"/>
    <w:qFormat/>
    <w:rPr>
      <w:rFonts w:cs="Montserrat"/>
      <w:color w:val="000000"/>
      <w:sz w:val="18"/>
      <w:szCs w:val="18"/>
    </w:rPr>
  </w:style>
  <w:style w:type="character" w:customStyle="1" w:styleId="Nevyeenzmnka8">
    <w:name w:val="Nevyřešená zmínka8"/>
    <w:basedOn w:val="Standardnpsmoodstavce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Revize1">
    <w:name w:val="Revize1"/>
    <w:hidden/>
    <w:uiPriority w:val="99"/>
    <w:semiHidden/>
    <w:qFormat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ar-SA"/>
    </w:rPr>
  </w:style>
  <w:style w:type="character" w:customStyle="1" w:styleId="Nadpis5Char">
    <w:name w:val="Nadpis 5 Char"/>
    <w:basedOn w:val="Standardnpsmoodstavce"/>
    <w:link w:val="Nadpis5"/>
    <w:uiPriority w:val="9"/>
    <w:semiHidden/>
    <w:qFormat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ar-SA"/>
    </w:rPr>
  </w:style>
  <w:style w:type="paragraph" w:customStyle="1" w:styleId="Vchoz">
    <w:name w:val="Výchozí"/>
    <w:qFormat/>
    <w:pPr>
      <w:framePr w:wrap="around" w:hAnchor="text"/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u w:color="000000"/>
    </w:rPr>
  </w:style>
  <w:style w:type="paragraph" w:customStyle="1" w:styleId="Zhlavazpat">
    <w:name w:val="Záhlaví a zápatí"/>
    <w:qFormat/>
    <w:pPr>
      <w:framePr w:wrap="around" w:hAnchor="text"/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youtube.com/watch?v=xC-32-Q720k" TargetMode="External"/><Relationship Id="rId18" Type="http://schemas.openxmlformats.org/officeDocument/2006/relationships/hyperlink" Target="https://www.youtube.com/watch?v=tsbrAorxNeQ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s://www.youtube.com/watch?v=Ki1yC9Fi_Sc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youtube.com/watch?v=RLz08au2pjA" TargetMode="External"/><Relationship Id="rId17" Type="http://schemas.openxmlformats.org/officeDocument/2006/relationships/hyperlink" Target="https://www.youtube.com/watch?v=tsbrAorxNeQ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wpdtrkbwOX4" TargetMode="External"/><Relationship Id="rId20" Type="http://schemas.openxmlformats.org/officeDocument/2006/relationships/hyperlink" Target="https://www.youtube.com/watch?v=BnKGjSSu2x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oeU7rb-dBow" TargetMode="External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FtGV7kjcPtM" TargetMode="External"/><Relationship Id="rId23" Type="http://schemas.openxmlformats.org/officeDocument/2006/relationships/header" Target="header1.xml"/><Relationship Id="rId10" Type="http://schemas.openxmlformats.org/officeDocument/2006/relationships/hyperlink" Target="http://www.praguesounds.cz" TargetMode="External"/><Relationship Id="rId19" Type="http://schemas.openxmlformats.org/officeDocument/2006/relationships/hyperlink" Target="https://www.youtube.com/watch?v=T0x-tmzl5kw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s://www.youtube.com/watch?app=desktop&amp;v=GbhQcblG7ac" TargetMode="External"/><Relationship Id="rId22" Type="http://schemas.openxmlformats.org/officeDocument/2006/relationships/hyperlink" Target="mailto:sedlak@praguesounds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4IigJerf8LpxoBXH/9bompw/pNA==">CgMxLjAyDmguOXZrb2RoaGh2cGJiMg5oLmxlbjN4OThzbHoxdjgAaiMKE3N1Z2dlc3Qubnp6dTJkMWJ1cDQSDE1hcmVrIFZyYWJlY3IhMVhhVm5BazBoMDlMNERnV2xIbFNrSEt1c3V1eE9zY0Yy</go:docsCustomData>
</go:gDocsCustomXmlDataStorage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1895</Words>
  <Characters>11183</Characters>
  <Application>Microsoft Office Word</Application>
  <DocSecurity>0</DocSecurity>
  <Lines>93</Lines>
  <Paragraphs>26</Paragraphs>
  <ScaleCrop>false</ScaleCrop>
  <Company/>
  <LinksUpToDate>false</LinksUpToDate>
  <CharactersWithSpaces>13052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radek</dc:creator>
  <cp:lastModifiedBy>Lucie Herberová</cp:lastModifiedBy>
  <cp:revision>2</cp:revision>
  <dcterms:created xsi:type="dcterms:W3CDTF">2025-05-27T08:54:00Z</dcterms:created>
  <dcterms:modified xsi:type="dcterms:W3CDTF">2025-05-27T08:54:00Z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1033-11.2.0.8339</vt:lpwstr>
  </property>
</Properties>
</file>