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3DBF9" w14:textId="7F98DF37" w:rsidR="00B65D7C" w:rsidRPr="004C0E63" w:rsidRDefault="00B65D7C" w:rsidP="00927D1D">
      <w:pPr>
        <w:ind w:right="-1"/>
        <w:contextualSpacing/>
        <w:rPr>
          <w:rFonts w:ascii="Matter SQ" w:hAnsi="Matter SQ"/>
          <w:b/>
          <w:bCs/>
        </w:rPr>
      </w:pPr>
    </w:p>
    <w:p w14:paraId="26B834F9" w14:textId="77777777" w:rsidR="00927D1D" w:rsidRPr="004C0E63" w:rsidRDefault="00927D1D" w:rsidP="00927D1D">
      <w:pPr>
        <w:ind w:right="-1"/>
        <w:contextualSpacing/>
        <w:rPr>
          <w:rFonts w:ascii="Matter SQ" w:hAnsi="Matter SQ"/>
          <w:b/>
          <w:bCs/>
        </w:rPr>
      </w:pPr>
    </w:p>
    <w:p w14:paraId="1E00FF51" w14:textId="77777777" w:rsidR="003F752C" w:rsidRPr="004C0E63" w:rsidRDefault="003F752C" w:rsidP="00927D1D">
      <w:pPr>
        <w:ind w:right="-1"/>
        <w:contextualSpacing/>
        <w:rPr>
          <w:rFonts w:ascii="Matter SQ" w:hAnsi="Matter SQ"/>
        </w:rPr>
      </w:pPr>
    </w:p>
    <w:p w14:paraId="3026B787" w14:textId="77777777" w:rsidR="003F752C" w:rsidRPr="004C0E63" w:rsidRDefault="003F752C" w:rsidP="00927D1D">
      <w:pPr>
        <w:ind w:right="-1"/>
        <w:contextualSpacing/>
        <w:rPr>
          <w:rFonts w:ascii="Matter SQ" w:hAnsi="Matter SQ"/>
        </w:rPr>
      </w:pPr>
    </w:p>
    <w:p w14:paraId="3C728436" w14:textId="77777777" w:rsidR="000E3931" w:rsidRPr="004C0E63" w:rsidRDefault="000E3931" w:rsidP="000E3931">
      <w:pPr>
        <w:tabs>
          <w:tab w:val="left" w:pos="3544"/>
        </w:tabs>
        <w:jc w:val="center"/>
        <w:rPr>
          <w:rFonts w:ascii="Matter SQ" w:hAnsi="Matter SQ" w:cs="Matter"/>
          <w:b/>
          <w:sz w:val="36"/>
          <w:szCs w:val="36"/>
        </w:rPr>
      </w:pPr>
    </w:p>
    <w:p w14:paraId="30CB7358" w14:textId="73255A3E" w:rsidR="00273182" w:rsidRDefault="00D93FCE" w:rsidP="000E3931">
      <w:pPr>
        <w:spacing w:after="0" w:line="240" w:lineRule="auto"/>
        <w:jc w:val="center"/>
        <w:rPr>
          <w:rFonts w:ascii="Matter SQ" w:hAnsi="Matter SQ" w:cstheme="minorHAnsi"/>
          <w:b/>
          <w:sz w:val="32"/>
          <w:szCs w:val="32"/>
        </w:rPr>
      </w:pPr>
      <w:r w:rsidRPr="004C0E63">
        <w:rPr>
          <w:rFonts w:ascii="Matter SQ" w:hAnsi="Matter SQ" w:cstheme="minorHAnsi"/>
          <w:b/>
          <w:sz w:val="32"/>
          <w:szCs w:val="32"/>
        </w:rPr>
        <w:t xml:space="preserve">Festival </w:t>
      </w:r>
      <w:r w:rsidR="00EE4AF1">
        <w:rPr>
          <w:rFonts w:ascii="Matter SQ" w:hAnsi="Matter SQ" w:cstheme="minorHAnsi"/>
          <w:b/>
          <w:sz w:val="32"/>
          <w:szCs w:val="32"/>
        </w:rPr>
        <w:t>Struny podzimu mění</w:t>
      </w:r>
      <w:r w:rsidR="00273182">
        <w:rPr>
          <w:rFonts w:ascii="Matter SQ" w:hAnsi="Matter SQ" w:cstheme="minorHAnsi"/>
          <w:b/>
          <w:sz w:val="32"/>
          <w:szCs w:val="32"/>
        </w:rPr>
        <w:t xml:space="preserve"> název</w:t>
      </w:r>
      <w:r w:rsidR="00EE4AF1">
        <w:rPr>
          <w:rFonts w:ascii="Matter SQ" w:hAnsi="Matter SQ" w:cstheme="minorHAnsi"/>
          <w:b/>
          <w:sz w:val="32"/>
          <w:szCs w:val="32"/>
        </w:rPr>
        <w:t xml:space="preserve"> na </w:t>
      </w:r>
      <w:r w:rsidR="000E3931" w:rsidRPr="004C0E63">
        <w:rPr>
          <w:rFonts w:ascii="Matter SQ" w:hAnsi="Matter SQ" w:cstheme="minorHAnsi"/>
          <w:b/>
          <w:sz w:val="32"/>
          <w:szCs w:val="32"/>
        </w:rPr>
        <w:t>Prague Sounds</w:t>
      </w:r>
      <w:r w:rsidR="00623B21">
        <w:rPr>
          <w:rFonts w:ascii="Matter SQ" w:hAnsi="Matter SQ" w:cstheme="minorHAnsi"/>
          <w:b/>
          <w:sz w:val="32"/>
          <w:szCs w:val="32"/>
        </w:rPr>
        <w:t>, d</w:t>
      </w:r>
      <w:r w:rsidR="00EE4AF1">
        <w:rPr>
          <w:rFonts w:ascii="Matter SQ" w:hAnsi="Matter SQ" w:cstheme="minorHAnsi"/>
          <w:b/>
          <w:sz w:val="32"/>
          <w:szCs w:val="32"/>
        </w:rPr>
        <w:t>ůraz na</w:t>
      </w:r>
      <w:r w:rsidR="00273182">
        <w:rPr>
          <w:rFonts w:ascii="Matter SQ" w:hAnsi="Matter SQ" w:cstheme="minorHAnsi"/>
          <w:b/>
          <w:sz w:val="32"/>
          <w:szCs w:val="32"/>
        </w:rPr>
        <w:t xml:space="preserve"> kvalitu</w:t>
      </w:r>
      <w:r w:rsidR="00623B21">
        <w:rPr>
          <w:rFonts w:ascii="Matter SQ" w:hAnsi="Matter SQ" w:cstheme="minorHAnsi"/>
          <w:b/>
          <w:sz w:val="32"/>
          <w:szCs w:val="32"/>
        </w:rPr>
        <w:t xml:space="preserve"> </w:t>
      </w:r>
      <w:r w:rsidR="00273182">
        <w:rPr>
          <w:rFonts w:ascii="Matter SQ" w:hAnsi="Matter SQ" w:cstheme="minorHAnsi"/>
          <w:b/>
          <w:sz w:val="32"/>
          <w:szCs w:val="32"/>
        </w:rPr>
        <w:t>zůstává. Letos o tom přesvědčí Nils Frahm, Laura Mvula, Ghostpoet, jubilující Jiří Stivín a další</w:t>
      </w:r>
    </w:p>
    <w:p w14:paraId="09C3D7DA" w14:textId="77777777" w:rsidR="000E3931" w:rsidRPr="004C0E63" w:rsidRDefault="000E3931" w:rsidP="00273182">
      <w:pPr>
        <w:spacing w:after="0" w:line="240" w:lineRule="auto"/>
        <w:rPr>
          <w:rFonts w:ascii="Matter SQ" w:hAnsi="Matter SQ" w:cstheme="minorHAnsi"/>
          <w:b/>
          <w:sz w:val="36"/>
          <w:szCs w:val="36"/>
        </w:rPr>
      </w:pPr>
    </w:p>
    <w:p w14:paraId="5C81B898" w14:textId="15E3A5A3" w:rsidR="00762E66" w:rsidRDefault="000E3931" w:rsidP="00273182">
      <w:pPr>
        <w:jc w:val="both"/>
        <w:rPr>
          <w:rFonts w:ascii="Matter SQ" w:hAnsi="Matter SQ" w:cstheme="minorHAnsi"/>
          <w:b/>
          <w:bCs/>
        </w:rPr>
      </w:pPr>
      <w:r w:rsidRPr="004C0E63">
        <w:rPr>
          <w:rFonts w:ascii="Matter SQ" w:hAnsi="Matter SQ" w:cstheme="minorHAnsi"/>
          <w:b/>
          <w:bCs/>
          <w:i/>
          <w:iCs/>
        </w:rPr>
        <w:t xml:space="preserve">Praha, </w:t>
      </w:r>
      <w:r w:rsidR="00273182">
        <w:rPr>
          <w:rFonts w:ascii="Matter SQ" w:hAnsi="Matter SQ" w:cstheme="minorHAnsi"/>
          <w:b/>
          <w:bCs/>
          <w:i/>
          <w:iCs/>
        </w:rPr>
        <w:t>1</w:t>
      </w:r>
      <w:r w:rsidRPr="004C0E63">
        <w:rPr>
          <w:rFonts w:ascii="Matter SQ" w:hAnsi="Matter SQ" w:cstheme="minorHAnsi"/>
          <w:b/>
          <w:bCs/>
          <w:i/>
          <w:iCs/>
        </w:rPr>
        <w:t xml:space="preserve">. </w:t>
      </w:r>
      <w:r w:rsidR="00273182">
        <w:rPr>
          <w:rFonts w:ascii="Matter SQ" w:hAnsi="Matter SQ" w:cstheme="minorHAnsi"/>
          <w:b/>
          <w:bCs/>
          <w:i/>
          <w:iCs/>
        </w:rPr>
        <w:t>6</w:t>
      </w:r>
      <w:r w:rsidRPr="004C0E63">
        <w:rPr>
          <w:rFonts w:ascii="Matter SQ" w:hAnsi="Matter SQ" w:cstheme="minorHAnsi"/>
          <w:b/>
          <w:bCs/>
          <w:i/>
          <w:iCs/>
        </w:rPr>
        <w:t>. 2022</w:t>
      </w:r>
      <w:r w:rsidRPr="004C0E63">
        <w:rPr>
          <w:rFonts w:ascii="Matter SQ" w:hAnsi="Matter SQ" w:cstheme="minorHAnsi"/>
          <w:b/>
          <w:bCs/>
        </w:rPr>
        <w:t xml:space="preserve"> – </w:t>
      </w:r>
      <w:r w:rsidR="00273182" w:rsidRPr="00273182">
        <w:rPr>
          <w:rFonts w:ascii="Matter SQ" w:hAnsi="Matter SQ" w:cstheme="minorHAnsi"/>
          <w:b/>
          <w:bCs/>
        </w:rPr>
        <w:t>Festival Struny podzimu mění název na Prague Sounds. Není se čemu divit, festival</w:t>
      </w:r>
      <w:r w:rsidR="00273182">
        <w:rPr>
          <w:rFonts w:ascii="Matter SQ" w:hAnsi="Matter SQ" w:cstheme="minorHAnsi"/>
          <w:b/>
          <w:bCs/>
        </w:rPr>
        <w:t xml:space="preserve"> za čtvrtstoletí existence svůj původní název</w:t>
      </w:r>
      <w:r w:rsidR="00623B21">
        <w:rPr>
          <w:rFonts w:ascii="Matter SQ" w:hAnsi="Matter SQ" w:cstheme="minorHAnsi"/>
          <w:b/>
          <w:bCs/>
        </w:rPr>
        <w:t xml:space="preserve"> výrazně</w:t>
      </w:r>
      <w:r w:rsidR="00273182">
        <w:rPr>
          <w:rFonts w:ascii="Matter SQ" w:hAnsi="Matter SQ" w:cstheme="minorHAnsi"/>
          <w:b/>
          <w:bCs/>
        </w:rPr>
        <w:t xml:space="preserve"> přerostl.</w:t>
      </w:r>
      <w:r w:rsidR="00273182" w:rsidRPr="00273182">
        <w:rPr>
          <w:rFonts w:ascii="Matter SQ" w:hAnsi="Matter SQ" w:cstheme="minorHAnsi"/>
          <w:b/>
          <w:bCs/>
        </w:rPr>
        <w:t xml:space="preserve"> </w:t>
      </w:r>
      <w:r w:rsidR="00273182">
        <w:rPr>
          <w:rFonts w:ascii="Matter SQ" w:hAnsi="Matter SQ" w:cstheme="minorHAnsi"/>
          <w:b/>
          <w:bCs/>
        </w:rPr>
        <w:t>D</w:t>
      </w:r>
      <w:r w:rsidR="00273182" w:rsidRPr="00273182">
        <w:rPr>
          <w:rFonts w:ascii="Matter SQ" w:hAnsi="Matter SQ" w:cstheme="minorHAnsi"/>
          <w:b/>
          <w:bCs/>
        </w:rPr>
        <w:t>ávno už</w:t>
      </w:r>
      <w:r w:rsidR="00273182">
        <w:rPr>
          <w:rFonts w:ascii="Matter SQ" w:hAnsi="Matter SQ" w:cstheme="minorHAnsi"/>
          <w:b/>
          <w:bCs/>
        </w:rPr>
        <w:t xml:space="preserve"> na něm</w:t>
      </w:r>
      <w:r w:rsidR="00273182" w:rsidRPr="00273182">
        <w:rPr>
          <w:rFonts w:ascii="Matter SQ" w:hAnsi="Matter SQ" w:cstheme="minorHAnsi"/>
          <w:b/>
          <w:bCs/>
        </w:rPr>
        <w:t xml:space="preserve"> nezní jen struny, ale </w:t>
      </w:r>
      <w:r w:rsidR="0096242C">
        <w:rPr>
          <w:rFonts w:ascii="Matter SQ" w:hAnsi="Matter SQ" w:cstheme="minorHAnsi"/>
          <w:b/>
          <w:bCs/>
        </w:rPr>
        <w:t xml:space="preserve">důsledně kurátorovaný výběr </w:t>
      </w:r>
      <w:r w:rsidR="00273182" w:rsidRPr="00273182">
        <w:rPr>
          <w:rFonts w:ascii="Matter SQ" w:hAnsi="Matter SQ" w:cstheme="minorHAnsi"/>
          <w:b/>
          <w:bCs/>
        </w:rPr>
        <w:t>hudb</w:t>
      </w:r>
      <w:r w:rsidR="0096242C">
        <w:rPr>
          <w:rFonts w:ascii="Matter SQ" w:hAnsi="Matter SQ" w:cstheme="minorHAnsi"/>
          <w:b/>
          <w:bCs/>
        </w:rPr>
        <w:t>y</w:t>
      </w:r>
      <w:r w:rsidR="00273182" w:rsidRPr="00273182">
        <w:rPr>
          <w:rFonts w:ascii="Matter SQ" w:hAnsi="Matter SQ" w:cstheme="minorHAnsi"/>
          <w:b/>
          <w:bCs/>
        </w:rPr>
        <w:t xml:space="preserve"> </w:t>
      </w:r>
      <w:r w:rsidR="004F3822">
        <w:rPr>
          <w:rFonts w:ascii="Matter SQ" w:hAnsi="Matter SQ" w:cstheme="minorHAnsi"/>
          <w:b/>
          <w:bCs/>
        </w:rPr>
        <w:t>bez ohledu na</w:t>
      </w:r>
      <w:r w:rsidR="00273182" w:rsidRPr="00273182">
        <w:rPr>
          <w:rFonts w:ascii="Matter SQ" w:hAnsi="Matter SQ" w:cstheme="minorHAnsi"/>
          <w:b/>
          <w:bCs/>
        </w:rPr>
        <w:t xml:space="preserve"> žánry</w:t>
      </w:r>
      <w:r w:rsidR="00173723">
        <w:rPr>
          <w:rFonts w:ascii="Matter SQ" w:hAnsi="Matter SQ" w:cstheme="minorHAnsi"/>
          <w:b/>
          <w:bCs/>
        </w:rPr>
        <w:t xml:space="preserve">. </w:t>
      </w:r>
      <w:r w:rsidR="00273182" w:rsidRPr="00273182">
        <w:rPr>
          <w:rFonts w:ascii="Matter SQ" w:hAnsi="Matter SQ" w:cstheme="minorHAnsi"/>
          <w:b/>
          <w:bCs/>
        </w:rPr>
        <w:t>Letos to</w:t>
      </w:r>
      <w:r w:rsidR="00762E66">
        <w:rPr>
          <w:rFonts w:ascii="Matter SQ" w:hAnsi="Matter SQ" w:cstheme="minorHAnsi"/>
          <w:b/>
          <w:bCs/>
        </w:rPr>
        <w:t xml:space="preserve"> od 23. října do 24. listopadu</w:t>
      </w:r>
      <w:r w:rsidR="00273182" w:rsidRPr="00273182">
        <w:rPr>
          <w:rFonts w:ascii="Matter SQ" w:hAnsi="Matter SQ" w:cstheme="minorHAnsi"/>
          <w:b/>
          <w:bCs/>
        </w:rPr>
        <w:t xml:space="preserve"> potvrdí</w:t>
      </w:r>
      <w:r w:rsidR="003439BE">
        <w:rPr>
          <w:rFonts w:ascii="Matter SQ" w:hAnsi="Matter SQ" w:cstheme="minorHAnsi"/>
          <w:b/>
          <w:bCs/>
        </w:rPr>
        <w:t xml:space="preserve"> </w:t>
      </w:r>
      <w:r w:rsidR="00173723">
        <w:rPr>
          <w:rFonts w:ascii="Matter SQ" w:hAnsi="Matter SQ" w:cstheme="minorHAnsi"/>
          <w:b/>
          <w:bCs/>
        </w:rPr>
        <w:t xml:space="preserve">neoklasický </w:t>
      </w:r>
      <w:r w:rsidR="003439BE">
        <w:rPr>
          <w:rFonts w:ascii="Matter SQ" w:hAnsi="Matter SQ" w:cstheme="minorHAnsi"/>
          <w:b/>
          <w:bCs/>
        </w:rPr>
        <w:t>klávesový</w:t>
      </w:r>
      <w:r w:rsidR="00173723">
        <w:rPr>
          <w:rFonts w:ascii="Matter SQ" w:hAnsi="Matter SQ" w:cstheme="minorHAnsi"/>
          <w:b/>
          <w:bCs/>
        </w:rPr>
        <w:t xml:space="preserve"> </w:t>
      </w:r>
      <w:r w:rsidR="003439BE">
        <w:rPr>
          <w:rFonts w:ascii="Matter SQ" w:hAnsi="Matter SQ" w:cstheme="minorHAnsi"/>
          <w:b/>
          <w:bCs/>
        </w:rPr>
        <w:t>mág</w:t>
      </w:r>
      <w:r w:rsidR="00273182" w:rsidRPr="00273182">
        <w:rPr>
          <w:rFonts w:ascii="Matter SQ" w:hAnsi="Matter SQ" w:cstheme="minorHAnsi"/>
          <w:b/>
          <w:bCs/>
        </w:rPr>
        <w:t xml:space="preserve"> Nils Frahm, </w:t>
      </w:r>
      <w:r w:rsidR="003439BE">
        <w:rPr>
          <w:rFonts w:ascii="Matter SQ" w:hAnsi="Matter SQ" w:cstheme="minorHAnsi"/>
          <w:b/>
          <w:bCs/>
        </w:rPr>
        <w:t xml:space="preserve">charismatická zpěvačka </w:t>
      </w:r>
      <w:r w:rsidR="00273182" w:rsidRPr="00273182">
        <w:rPr>
          <w:rFonts w:ascii="Matter SQ" w:hAnsi="Matter SQ" w:cstheme="minorHAnsi"/>
          <w:b/>
          <w:bCs/>
        </w:rPr>
        <w:t xml:space="preserve">Laura Mvula, </w:t>
      </w:r>
      <w:r w:rsidR="003439BE">
        <w:rPr>
          <w:rFonts w:ascii="Matter SQ" w:hAnsi="Matter SQ" w:cstheme="minorHAnsi"/>
          <w:b/>
          <w:bCs/>
        </w:rPr>
        <w:t xml:space="preserve">svébytný </w:t>
      </w:r>
      <w:r w:rsidR="00623B21">
        <w:rPr>
          <w:rFonts w:ascii="Matter SQ" w:hAnsi="Matter SQ" w:cstheme="minorHAnsi"/>
          <w:b/>
          <w:bCs/>
        </w:rPr>
        <w:t>vládce</w:t>
      </w:r>
      <w:r w:rsidR="003439BE">
        <w:rPr>
          <w:rFonts w:ascii="Matter SQ" w:hAnsi="Matter SQ" w:cstheme="minorHAnsi"/>
          <w:b/>
          <w:bCs/>
        </w:rPr>
        <w:t xml:space="preserve"> slova </w:t>
      </w:r>
      <w:r w:rsidR="00273182" w:rsidRPr="00273182">
        <w:rPr>
          <w:rFonts w:ascii="Matter SQ" w:hAnsi="Matter SQ" w:cstheme="minorHAnsi"/>
          <w:b/>
          <w:bCs/>
        </w:rPr>
        <w:t xml:space="preserve">Ghostpoet, </w:t>
      </w:r>
      <w:r w:rsidR="003439BE">
        <w:rPr>
          <w:rFonts w:ascii="Matter SQ" w:hAnsi="Matter SQ" w:cstheme="minorHAnsi"/>
          <w:b/>
          <w:bCs/>
        </w:rPr>
        <w:t xml:space="preserve">jazzové all-star kvarteto </w:t>
      </w:r>
      <w:r w:rsidR="00111C3E">
        <w:rPr>
          <w:rFonts w:ascii="Matter SQ" w:hAnsi="Matter SQ" w:cstheme="minorHAnsi"/>
          <w:b/>
          <w:bCs/>
        </w:rPr>
        <w:t>Redman – Mehldau</w:t>
      </w:r>
      <w:r w:rsidR="00173723">
        <w:rPr>
          <w:rFonts w:ascii="Matter SQ" w:hAnsi="Matter SQ" w:cstheme="minorHAnsi"/>
          <w:b/>
          <w:bCs/>
        </w:rPr>
        <w:t xml:space="preserve"> </w:t>
      </w:r>
      <w:r w:rsidR="00111C3E">
        <w:rPr>
          <w:rFonts w:ascii="Matter SQ" w:hAnsi="Matter SQ" w:cstheme="minorHAnsi"/>
          <w:b/>
          <w:bCs/>
        </w:rPr>
        <w:t xml:space="preserve">– </w:t>
      </w:r>
      <w:r w:rsidR="003439BE">
        <w:rPr>
          <w:rFonts w:ascii="Matter SQ" w:hAnsi="Matter SQ" w:cstheme="minorHAnsi"/>
          <w:b/>
          <w:bCs/>
        </w:rPr>
        <w:t>McBride</w:t>
      </w:r>
      <w:r w:rsidR="00173723">
        <w:rPr>
          <w:rFonts w:ascii="Matter SQ" w:hAnsi="Matter SQ" w:cstheme="minorHAnsi"/>
          <w:b/>
          <w:bCs/>
        </w:rPr>
        <w:t xml:space="preserve"> </w:t>
      </w:r>
      <w:r w:rsidR="00111C3E">
        <w:rPr>
          <w:rFonts w:ascii="Matter SQ" w:hAnsi="Matter SQ" w:cstheme="minorHAnsi"/>
          <w:b/>
          <w:bCs/>
        </w:rPr>
        <w:t>–</w:t>
      </w:r>
      <w:r w:rsidR="00173723">
        <w:rPr>
          <w:rFonts w:ascii="Matter SQ" w:hAnsi="Matter SQ" w:cstheme="minorHAnsi"/>
          <w:b/>
          <w:bCs/>
        </w:rPr>
        <w:t xml:space="preserve"> </w:t>
      </w:r>
      <w:r w:rsidR="003439BE">
        <w:rPr>
          <w:rFonts w:ascii="Matter SQ" w:hAnsi="Matter SQ" w:cstheme="minorHAnsi"/>
          <w:b/>
          <w:bCs/>
        </w:rPr>
        <w:t xml:space="preserve">Blade, </w:t>
      </w:r>
      <w:r w:rsidR="00111C3E">
        <w:rPr>
          <w:rFonts w:ascii="Matter SQ" w:hAnsi="Matter SQ" w:cstheme="minorHAnsi"/>
          <w:b/>
          <w:bCs/>
        </w:rPr>
        <w:t>bubeník</w:t>
      </w:r>
      <w:r w:rsidR="003439BE">
        <w:rPr>
          <w:rFonts w:ascii="Matter SQ" w:hAnsi="Matter SQ" w:cstheme="minorHAnsi"/>
          <w:b/>
          <w:bCs/>
        </w:rPr>
        <w:t xml:space="preserve"> Makaya McCraven</w:t>
      </w:r>
      <w:r w:rsidR="00111C3E">
        <w:rPr>
          <w:rFonts w:ascii="Matter SQ" w:hAnsi="Matter SQ" w:cstheme="minorHAnsi"/>
          <w:b/>
          <w:bCs/>
        </w:rPr>
        <w:t xml:space="preserve"> přezdívaný „beat scientist“</w:t>
      </w:r>
      <w:r w:rsidR="003439BE">
        <w:rPr>
          <w:rFonts w:ascii="Matter SQ" w:hAnsi="Matter SQ" w:cstheme="minorHAnsi"/>
          <w:b/>
          <w:bCs/>
        </w:rPr>
        <w:t xml:space="preserve">, průkopníci akustického techna Brandt Brauer Frick Ensemble </w:t>
      </w:r>
      <w:r w:rsidR="00F11CDC">
        <w:rPr>
          <w:rFonts w:ascii="Matter SQ" w:hAnsi="Matter SQ" w:cstheme="minorHAnsi"/>
          <w:b/>
          <w:bCs/>
        </w:rPr>
        <w:t>nebo</w:t>
      </w:r>
      <w:r w:rsidR="003439BE">
        <w:rPr>
          <w:rFonts w:ascii="Matter SQ" w:hAnsi="Matter SQ" w:cstheme="minorHAnsi"/>
          <w:b/>
          <w:bCs/>
        </w:rPr>
        <w:t xml:space="preserve"> jubilující legenda</w:t>
      </w:r>
      <w:r w:rsidR="005B386C">
        <w:rPr>
          <w:rFonts w:ascii="Matter SQ" w:hAnsi="Matter SQ" w:cstheme="minorHAnsi"/>
          <w:b/>
          <w:bCs/>
        </w:rPr>
        <w:t xml:space="preserve"> </w:t>
      </w:r>
      <w:r w:rsidR="003439BE">
        <w:rPr>
          <w:rFonts w:ascii="Matter SQ" w:hAnsi="Matter SQ" w:cstheme="minorHAnsi"/>
          <w:b/>
          <w:bCs/>
        </w:rPr>
        <w:t xml:space="preserve">Jiří Stivín. </w:t>
      </w:r>
      <w:r w:rsidR="005B386C">
        <w:rPr>
          <w:rFonts w:ascii="Matter SQ" w:hAnsi="Matter SQ" w:cstheme="minorHAnsi"/>
          <w:b/>
          <w:bCs/>
        </w:rPr>
        <w:t xml:space="preserve">Program 26. ročníku festivalu doplňují </w:t>
      </w:r>
      <w:r w:rsidR="005A26DC">
        <w:rPr>
          <w:rFonts w:ascii="Matter SQ" w:hAnsi="Matter SQ" w:cstheme="minorHAnsi"/>
          <w:b/>
          <w:bCs/>
        </w:rPr>
        <w:t>již dříve zveřejněný koncert</w:t>
      </w:r>
      <w:r w:rsidR="008148D3">
        <w:rPr>
          <w:rFonts w:ascii="Matter SQ" w:hAnsi="Matter SQ" w:cstheme="minorHAnsi"/>
          <w:b/>
          <w:bCs/>
        </w:rPr>
        <w:t xml:space="preserve"> ansámblu</w:t>
      </w:r>
      <w:r w:rsidR="005A26DC">
        <w:rPr>
          <w:rFonts w:ascii="Matter SQ" w:hAnsi="Matter SQ" w:cstheme="minorHAnsi"/>
          <w:b/>
          <w:bCs/>
        </w:rPr>
        <w:t xml:space="preserve"> </w:t>
      </w:r>
      <w:r w:rsidR="00273182" w:rsidRPr="00273182">
        <w:rPr>
          <w:rFonts w:ascii="Matter SQ" w:hAnsi="Matter SQ" w:cstheme="minorHAnsi"/>
          <w:b/>
          <w:bCs/>
        </w:rPr>
        <w:t>Snarky Puppy</w:t>
      </w:r>
      <w:r w:rsidR="005A26DC">
        <w:rPr>
          <w:rFonts w:ascii="Matter SQ" w:hAnsi="Matter SQ" w:cstheme="minorHAnsi"/>
          <w:b/>
          <w:bCs/>
        </w:rPr>
        <w:t xml:space="preserve"> a sólový recitál mandolinisty </w:t>
      </w:r>
      <w:r w:rsidR="00273182" w:rsidRPr="00273182">
        <w:rPr>
          <w:rFonts w:ascii="Matter SQ" w:hAnsi="Matter SQ" w:cstheme="minorHAnsi"/>
          <w:b/>
          <w:bCs/>
        </w:rPr>
        <w:t>Chris</w:t>
      </w:r>
      <w:r w:rsidR="005A26DC">
        <w:rPr>
          <w:rFonts w:ascii="Matter SQ" w:hAnsi="Matter SQ" w:cstheme="minorHAnsi"/>
          <w:b/>
          <w:bCs/>
        </w:rPr>
        <w:t>e</w:t>
      </w:r>
      <w:r w:rsidR="00273182" w:rsidRPr="00273182">
        <w:rPr>
          <w:rFonts w:ascii="Matter SQ" w:hAnsi="Matter SQ" w:cstheme="minorHAnsi"/>
          <w:b/>
          <w:bCs/>
        </w:rPr>
        <w:t xml:space="preserve"> Thile</w:t>
      </w:r>
      <w:r w:rsidR="005A26DC">
        <w:rPr>
          <w:rFonts w:ascii="Matter SQ" w:hAnsi="Matter SQ" w:cstheme="minorHAnsi"/>
          <w:b/>
          <w:bCs/>
        </w:rPr>
        <w:t>ho.</w:t>
      </w:r>
      <w:r w:rsidR="00E33D65">
        <w:rPr>
          <w:rFonts w:ascii="Matter SQ" w:hAnsi="Matter SQ" w:cstheme="minorHAnsi"/>
          <w:b/>
          <w:bCs/>
        </w:rPr>
        <w:t xml:space="preserve"> Vstupenky a podrobný program jsou k dispozici na webu praguesounds.cz.</w:t>
      </w:r>
    </w:p>
    <w:p w14:paraId="58BF7A1C" w14:textId="546F7956" w:rsidR="00111C3E" w:rsidRPr="00111C3E" w:rsidRDefault="00111C3E" w:rsidP="0033554E">
      <w:pPr>
        <w:jc w:val="both"/>
        <w:rPr>
          <w:rFonts w:ascii="Matter SQ" w:hAnsi="Matter SQ" w:cstheme="minorHAnsi"/>
        </w:rPr>
      </w:pPr>
      <w:r w:rsidRPr="00111C3E">
        <w:rPr>
          <w:rFonts w:ascii="Matter SQ" w:hAnsi="Matter SQ" w:cstheme="minorHAnsi"/>
          <w:i/>
          <w:iCs/>
        </w:rPr>
        <w:t>„</w:t>
      </w:r>
      <w:r w:rsidR="00647183" w:rsidRPr="00111C3E">
        <w:rPr>
          <w:rFonts w:ascii="Matter SQ" w:hAnsi="Matter SQ" w:cstheme="minorHAnsi"/>
          <w:i/>
          <w:iCs/>
        </w:rPr>
        <w:t>Po zav</w:t>
      </w:r>
      <w:r w:rsidR="00574D25" w:rsidRPr="00111C3E">
        <w:rPr>
          <w:rFonts w:ascii="Matter SQ" w:hAnsi="Matter SQ" w:cstheme="minorHAnsi"/>
          <w:i/>
          <w:iCs/>
        </w:rPr>
        <w:t>r</w:t>
      </w:r>
      <w:r w:rsidR="00647183" w:rsidRPr="00111C3E">
        <w:rPr>
          <w:rFonts w:ascii="Matter SQ" w:hAnsi="Matter SQ" w:cstheme="minorHAnsi"/>
          <w:i/>
          <w:iCs/>
        </w:rPr>
        <w:t>šení prvního čtvrtstoletí festivalu Struny podzimu</w:t>
      </w:r>
      <w:r w:rsidR="00256F19" w:rsidRPr="00111C3E">
        <w:rPr>
          <w:rFonts w:ascii="Matter SQ" w:hAnsi="Matter SQ" w:cstheme="minorHAnsi"/>
          <w:i/>
          <w:iCs/>
        </w:rPr>
        <w:t xml:space="preserve"> </w:t>
      </w:r>
      <w:r w:rsidR="008D1FF1" w:rsidRPr="00111C3E">
        <w:rPr>
          <w:rFonts w:ascii="Matter SQ" w:hAnsi="Matter SQ" w:cstheme="minorHAnsi"/>
          <w:i/>
          <w:iCs/>
        </w:rPr>
        <w:t>otevíráme novou kapitolu.</w:t>
      </w:r>
      <w:r w:rsidR="009D71C5" w:rsidRPr="00111C3E">
        <w:rPr>
          <w:rFonts w:ascii="Matter SQ" w:hAnsi="Matter SQ" w:cstheme="minorHAnsi"/>
          <w:i/>
          <w:iCs/>
        </w:rPr>
        <w:t xml:space="preserve"> </w:t>
      </w:r>
      <w:r w:rsidR="00647183" w:rsidRPr="00111C3E">
        <w:rPr>
          <w:rFonts w:ascii="Matter SQ" w:hAnsi="Matter SQ" w:cstheme="minorHAnsi"/>
          <w:i/>
          <w:iCs/>
        </w:rPr>
        <w:t xml:space="preserve">Nový název </w:t>
      </w:r>
      <w:r w:rsidR="008D1FF1" w:rsidRPr="00111C3E">
        <w:rPr>
          <w:rFonts w:ascii="Matter SQ" w:hAnsi="Matter SQ" w:cstheme="minorHAnsi"/>
          <w:i/>
          <w:iCs/>
        </w:rPr>
        <w:t xml:space="preserve">festivalu </w:t>
      </w:r>
      <w:r w:rsidR="009142EC" w:rsidRPr="00111C3E">
        <w:rPr>
          <w:rFonts w:ascii="Matter SQ" w:hAnsi="Matter SQ" w:cstheme="minorHAnsi"/>
          <w:i/>
          <w:iCs/>
        </w:rPr>
        <w:t xml:space="preserve">skvěle </w:t>
      </w:r>
      <w:r w:rsidR="00256F19" w:rsidRPr="00111C3E">
        <w:rPr>
          <w:rFonts w:ascii="Matter SQ" w:hAnsi="Matter SQ" w:cstheme="minorHAnsi"/>
          <w:i/>
          <w:iCs/>
        </w:rPr>
        <w:t>reflektuje</w:t>
      </w:r>
      <w:r w:rsidR="00574D25" w:rsidRPr="00111C3E">
        <w:rPr>
          <w:rFonts w:ascii="Matter SQ" w:hAnsi="Matter SQ" w:cstheme="minorHAnsi"/>
          <w:i/>
          <w:iCs/>
        </w:rPr>
        <w:t xml:space="preserve">, </w:t>
      </w:r>
      <w:r w:rsidR="00256F19" w:rsidRPr="00111C3E">
        <w:rPr>
          <w:rFonts w:ascii="Matter SQ" w:hAnsi="Matter SQ" w:cstheme="minorHAnsi"/>
          <w:i/>
          <w:iCs/>
        </w:rPr>
        <w:t xml:space="preserve">kam se festival za 25 let od </w:t>
      </w:r>
      <w:r w:rsidR="00574D25" w:rsidRPr="00111C3E">
        <w:rPr>
          <w:rFonts w:ascii="Matter SQ" w:hAnsi="Matter SQ" w:cstheme="minorHAnsi"/>
          <w:i/>
          <w:iCs/>
        </w:rPr>
        <w:t xml:space="preserve">svých </w:t>
      </w:r>
      <w:r w:rsidR="00256F19" w:rsidRPr="00111C3E">
        <w:rPr>
          <w:rFonts w:ascii="Matter SQ" w:hAnsi="Matter SQ" w:cstheme="minorHAnsi"/>
          <w:i/>
          <w:iCs/>
        </w:rPr>
        <w:t xml:space="preserve">začátků </w:t>
      </w:r>
      <w:r w:rsidR="009142EC" w:rsidRPr="00111C3E">
        <w:rPr>
          <w:rFonts w:ascii="Matter SQ" w:hAnsi="Matter SQ" w:cstheme="minorHAnsi"/>
          <w:i/>
          <w:iCs/>
        </w:rPr>
        <w:t xml:space="preserve">vyvinul. </w:t>
      </w:r>
      <w:r w:rsidR="00D37EC8" w:rsidRPr="00111C3E">
        <w:rPr>
          <w:rFonts w:ascii="Matter SQ" w:hAnsi="Matter SQ" w:cstheme="minorHAnsi"/>
          <w:i/>
          <w:iCs/>
        </w:rPr>
        <w:t xml:space="preserve">Název </w:t>
      </w:r>
      <w:r w:rsidR="00256F19" w:rsidRPr="00111C3E">
        <w:rPr>
          <w:rFonts w:ascii="Matter SQ" w:hAnsi="Matter SQ" w:cstheme="minorHAnsi"/>
          <w:i/>
          <w:iCs/>
        </w:rPr>
        <w:t>Prague Sounds je stejně kosmopolitní</w:t>
      </w:r>
      <w:r>
        <w:rPr>
          <w:rFonts w:ascii="Matter SQ" w:hAnsi="Matter SQ" w:cstheme="minorHAnsi"/>
          <w:i/>
          <w:iCs/>
        </w:rPr>
        <w:t>,</w:t>
      </w:r>
      <w:r w:rsidR="00256F19" w:rsidRPr="00111C3E">
        <w:rPr>
          <w:rFonts w:ascii="Matter SQ" w:hAnsi="Matter SQ" w:cstheme="minorHAnsi"/>
          <w:i/>
          <w:iCs/>
        </w:rPr>
        <w:t xml:space="preserve"> jako </w:t>
      </w:r>
      <w:r w:rsidR="00D37EC8" w:rsidRPr="00111C3E">
        <w:rPr>
          <w:rFonts w:ascii="Matter SQ" w:hAnsi="Matter SQ" w:cstheme="minorHAnsi"/>
          <w:i/>
          <w:iCs/>
        </w:rPr>
        <w:t>je</w:t>
      </w:r>
      <w:r w:rsidR="00574D25" w:rsidRPr="00111C3E">
        <w:rPr>
          <w:rFonts w:ascii="Matter SQ" w:hAnsi="Matter SQ" w:cstheme="minorHAnsi"/>
          <w:i/>
          <w:iCs/>
        </w:rPr>
        <w:t xml:space="preserve"> jeho současný</w:t>
      </w:r>
      <w:r w:rsidR="00D37EC8" w:rsidRPr="00111C3E">
        <w:rPr>
          <w:rFonts w:ascii="Matter SQ" w:hAnsi="Matter SQ" w:cstheme="minorHAnsi"/>
          <w:i/>
          <w:iCs/>
        </w:rPr>
        <w:t xml:space="preserve"> </w:t>
      </w:r>
      <w:r w:rsidR="008D1FF1" w:rsidRPr="00111C3E">
        <w:rPr>
          <w:rFonts w:ascii="Matter SQ" w:hAnsi="Matter SQ" w:cstheme="minorHAnsi"/>
          <w:i/>
          <w:iCs/>
        </w:rPr>
        <w:t xml:space="preserve">festivalový program. </w:t>
      </w:r>
      <w:r w:rsidR="00574D25" w:rsidRPr="00111C3E">
        <w:rPr>
          <w:rFonts w:ascii="Matter SQ" w:hAnsi="Matter SQ" w:cstheme="minorHAnsi"/>
          <w:i/>
          <w:iCs/>
        </w:rPr>
        <w:t>Prague Sounds evokuje žánrovou otevřenost, a</w:t>
      </w:r>
      <w:r w:rsidR="002F439E" w:rsidRPr="00111C3E">
        <w:rPr>
          <w:rFonts w:ascii="Matter SQ" w:hAnsi="Matter SQ" w:cstheme="minorHAnsi"/>
          <w:i/>
          <w:iCs/>
        </w:rPr>
        <w:t xml:space="preserve">kcentuje genia loci Prahy </w:t>
      </w:r>
      <w:r w:rsidR="009142EC" w:rsidRPr="00111C3E">
        <w:rPr>
          <w:rFonts w:ascii="Matter SQ" w:hAnsi="Matter SQ" w:cstheme="minorHAnsi"/>
          <w:i/>
          <w:iCs/>
        </w:rPr>
        <w:t xml:space="preserve">a </w:t>
      </w:r>
      <w:r w:rsidR="002F439E" w:rsidRPr="00111C3E">
        <w:rPr>
          <w:rFonts w:ascii="Matter SQ" w:hAnsi="Matter SQ" w:cstheme="minorHAnsi"/>
          <w:i/>
          <w:iCs/>
        </w:rPr>
        <w:t xml:space="preserve">není vázán na </w:t>
      </w:r>
      <w:r w:rsidR="00574D25" w:rsidRPr="00111C3E">
        <w:rPr>
          <w:rFonts w:ascii="Matter SQ" w:hAnsi="Matter SQ" w:cstheme="minorHAnsi"/>
          <w:i/>
          <w:iCs/>
        </w:rPr>
        <w:t>konkrétní</w:t>
      </w:r>
      <w:r w:rsidR="002F439E" w:rsidRPr="00111C3E">
        <w:rPr>
          <w:rFonts w:ascii="Matter SQ" w:hAnsi="Matter SQ" w:cstheme="minorHAnsi"/>
          <w:i/>
          <w:iCs/>
        </w:rPr>
        <w:t xml:space="preserve"> roční období </w:t>
      </w:r>
      <w:r w:rsidR="009142EC" w:rsidRPr="00111C3E">
        <w:rPr>
          <w:rFonts w:ascii="Matter SQ" w:hAnsi="Matter SQ" w:cstheme="minorHAnsi"/>
          <w:i/>
          <w:iCs/>
        </w:rPr>
        <w:t>roku</w:t>
      </w:r>
      <w:r w:rsidR="00574D25" w:rsidRPr="00111C3E">
        <w:rPr>
          <w:rFonts w:ascii="Matter SQ" w:hAnsi="Matter SQ" w:cstheme="minorHAnsi"/>
          <w:i/>
          <w:iCs/>
        </w:rPr>
        <w:t xml:space="preserve">. </w:t>
      </w:r>
      <w:r w:rsidR="001F566B" w:rsidRPr="00111C3E">
        <w:rPr>
          <w:rFonts w:ascii="Matter SQ" w:hAnsi="Matter SQ" w:cstheme="minorHAnsi"/>
          <w:i/>
          <w:iCs/>
        </w:rPr>
        <w:t>Věřím, že nový název</w:t>
      </w:r>
      <w:r w:rsidR="008D1FF1" w:rsidRPr="00111C3E">
        <w:rPr>
          <w:rFonts w:ascii="Matter SQ" w:hAnsi="Matter SQ" w:cstheme="minorHAnsi"/>
          <w:i/>
          <w:iCs/>
        </w:rPr>
        <w:t xml:space="preserve"> </w:t>
      </w:r>
      <w:r w:rsidR="009142EC" w:rsidRPr="00111C3E">
        <w:rPr>
          <w:rFonts w:ascii="Matter SQ" w:hAnsi="Matter SQ" w:cstheme="minorHAnsi"/>
          <w:i/>
          <w:iCs/>
        </w:rPr>
        <w:t xml:space="preserve">festivalu </w:t>
      </w:r>
      <w:r w:rsidR="008D1FF1" w:rsidRPr="00111C3E">
        <w:rPr>
          <w:rFonts w:ascii="Matter SQ" w:hAnsi="Matter SQ" w:cstheme="minorHAnsi"/>
          <w:i/>
          <w:iCs/>
        </w:rPr>
        <w:t xml:space="preserve">umožní </w:t>
      </w:r>
      <w:r w:rsidR="00574D25" w:rsidRPr="00111C3E">
        <w:rPr>
          <w:rFonts w:ascii="Matter SQ" w:hAnsi="Matter SQ" w:cstheme="minorHAnsi"/>
          <w:i/>
          <w:iCs/>
        </w:rPr>
        <w:t xml:space="preserve">jeho </w:t>
      </w:r>
      <w:r w:rsidR="009142EC" w:rsidRPr="00111C3E">
        <w:rPr>
          <w:rFonts w:ascii="Matter SQ" w:hAnsi="Matter SQ" w:cstheme="minorHAnsi"/>
          <w:i/>
          <w:iCs/>
        </w:rPr>
        <w:t xml:space="preserve">další </w:t>
      </w:r>
      <w:r w:rsidR="008D1FF1" w:rsidRPr="00111C3E">
        <w:rPr>
          <w:rFonts w:ascii="Matter SQ" w:hAnsi="Matter SQ" w:cstheme="minorHAnsi"/>
          <w:i/>
          <w:iCs/>
        </w:rPr>
        <w:t>rozvoj</w:t>
      </w:r>
      <w:r w:rsidR="009142EC" w:rsidRPr="00111C3E">
        <w:rPr>
          <w:rFonts w:ascii="Matter SQ" w:hAnsi="Matter SQ" w:cstheme="minorHAnsi"/>
          <w:i/>
          <w:iCs/>
        </w:rPr>
        <w:t xml:space="preserve"> na domácí scéně, tak i větší povědomí o</w:t>
      </w:r>
      <w:r w:rsidR="008D1FF1" w:rsidRPr="00111C3E">
        <w:rPr>
          <w:rFonts w:ascii="Matter SQ" w:hAnsi="Matter SQ" w:cstheme="minorHAnsi"/>
          <w:i/>
          <w:iCs/>
        </w:rPr>
        <w:t xml:space="preserve"> festivalu v mezinárodním měřítku</w:t>
      </w:r>
      <w:r>
        <w:rPr>
          <w:rFonts w:ascii="Matter SQ" w:hAnsi="Matter SQ" w:cstheme="minorHAnsi"/>
          <w:i/>
          <w:iCs/>
        </w:rPr>
        <w:t xml:space="preserve">,“ </w:t>
      </w:r>
      <w:r>
        <w:rPr>
          <w:rFonts w:ascii="Matter SQ" w:hAnsi="Matter SQ" w:cstheme="minorHAnsi"/>
        </w:rPr>
        <w:t>říká ředitel a zakladatel festivalu Marek Vrabec.</w:t>
      </w:r>
    </w:p>
    <w:p w14:paraId="0E892508" w14:textId="57B97883" w:rsidR="009A53CF" w:rsidRDefault="004F3822" w:rsidP="0033554E">
      <w:pPr>
        <w:jc w:val="both"/>
        <w:rPr>
          <w:rFonts w:ascii="Matter SQ" w:hAnsi="Matter SQ" w:cstheme="minorHAnsi"/>
        </w:rPr>
      </w:pPr>
      <w:r>
        <w:rPr>
          <w:rFonts w:ascii="Matter SQ" w:hAnsi="Matter SQ" w:cstheme="minorHAnsi"/>
        </w:rPr>
        <w:t xml:space="preserve">Festival zahájí 23. října ve Velkém sálu Lucerny americký </w:t>
      </w:r>
      <w:r w:rsidR="00623B21">
        <w:rPr>
          <w:rFonts w:ascii="Matter SQ" w:hAnsi="Matter SQ" w:cstheme="minorHAnsi"/>
        </w:rPr>
        <w:t>band</w:t>
      </w:r>
      <w:r>
        <w:rPr>
          <w:rFonts w:ascii="Matter SQ" w:hAnsi="Matter SQ" w:cstheme="minorHAnsi"/>
        </w:rPr>
        <w:t xml:space="preserve"> </w:t>
      </w:r>
      <w:r w:rsidRPr="004F3822">
        <w:rPr>
          <w:rFonts w:ascii="Matter SQ" w:hAnsi="Matter SQ" w:cstheme="minorHAnsi"/>
          <w:b/>
          <w:bCs/>
        </w:rPr>
        <w:t>Snarky Puppy</w:t>
      </w:r>
      <w:r>
        <w:rPr>
          <w:rFonts w:ascii="Matter SQ" w:hAnsi="Matter SQ" w:cstheme="minorHAnsi"/>
        </w:rPr>
        <w:t xml:space="preserve">. </w:t>
      </w:r>
      <w:r w:rsidR="008148D3">
        <w:rPr>
          <w:rFonts w:ascii="Matter SQ" w:hAnsi="Matter SQ" w:cstheme="minorHAnsi"/>
        </w:rPr>
        <w:t>Hned na začátek festivalu se tak návštěvníci mohou těšit na pražský debut kapely, jež úspěšně uniká žánrovým škatulkám a získ</w:t>
      </w:r>
      <w:r w:rsidR="001377B0">
        <w:rPr>
          <w:rFonts w:ascii="Matter SQ" w:hAnsi="Matter SQ" w:cstheme="minorHAnsi"/>
        </w:rPr>
        <w:t>ává</w:t>
      </w:r>
      <w:r w:rsidR="008148D3">
        <w:rPr>
          <w:rFonts w:ascii="Matter SQ" w:hAnsi="Matter SQ" w:cstheme="minorHAnsi"/>
        </w:rPr>
        <w:t xml:space="preserve"> ocenění v kategoriích od jazzu po R</w:t>
      </w:r>
      <w:r w:rsidR="008148D3" w:rsidRPr="008148D3">
        <w:rPr>
          <w:rFonts w:ascii="Matter SQ" w:hAnsi="Matter SQ" w:cstheme="minorHAnsi"/>
        </w:rPr>
        <w:t>&amp;B</w:t>
      </w:r>
      <w:r w:rsidR="008148D3">
        <w:rPr>
          <w:rFonts w:ascii="Matter SQ" w:hAnsi="Matter SQ" w:cstheme="minorHAnsi"/>
        </w:rPr>
        <w:t xml:space="preserve">. </w:t>
      </w:r>
      <w:r w:rsidR="00623B21">
        <w:rPr>
          <w:rFonts w:ascii="Matter SQ" w:hAnsi="Matter SQ" w:cstheme="minorHAnsi"/>
        </w:rPr>
        <w:t>Ta na turné vyráží ověnčena</w:t>
      </w:r>
      <w:r w:rsidR="008148D3">
        <w:rPr>
          <w:rFonts w:ascii="Matter SQ" w:hAnsi="Matter SQ" w:cstheme="minorHAnsi"/>
        </w:rPr>
        <w:t> loňskou Grammy za album Live at the Royal Albert Hall.</w:t>
      </w:r>
      <w:r w:rsidR="006166AF">
        <w:rPr>
          <w:rFonts w:ascii="Matter SQ" w:hAnsi="Matter SQ" w:cstheme="minorHAnsi"/>
        </w:rPr>
        <w:t xml:space="preserve"> </w:t>
      </w:r>
      <w:r w:rsidR="00111C3E">
        <w:rPr>
          <w:rFonts w:ascii="Matter SQ" w:hAnsi="Matter SQ" w:cstheme="minorHAnsi"/>
        </w:rPr>
        <w:t xml:space="preserve">Mandolínový virtuos, zpěvák a skladatel </w:t>
      </w:r>
      <w:r w:rsidR="00111C3E">
        <w:rPr>
          <w:rFonts w:ascii="Matter SQ" w:hAnsi="Matter SQ" w:cstheme="minorHAnsi"/>
          <w:b/>
          <w:bCs/>
        </w:rPr>
        <w:t xml:space="preserve">Chris Thile </w:t>
      </w:r>
      <w:r w:rsidR="00111C3E">
        <w:rPr>
          <w:rFonts w:ascii="Matter SQ" w:hAnsi="Matter SQ" w:cstheme="minorHAnsi"/>
        </w:rPr>
        <w:t xml:space="preserve">už na festivalu v minulosti úspěšně představil společný projekt s pianistou Bradem Mehldauem i svoji kapelu Punch Brothers. </w:t>
      </w:r>
      <w:r w:rsidR="006166AF">
        <w:rPr>
          <w:rFonts w:ascii="Matter SQ" w:hAnsi="Matter SQ" w:cstheme="minorHAnsi"/>
        </w:rPr>
        <w:t>Nyní</w:t>
      </w:r>
      <w:r w:rsidR="008148D3">
        <w:rPr>
          <w:rFonts w:ascii="Matter SQ" w:hAnsi="Matter SQ" w:cstheme="minorHAnsi"/>
          <w:b/>
          <w:bCs/>
        </w:rPr>
        <w:t xml:space="preserve"> </w:t>
      </w:r>
      <w:r w:rsidR="008148D3">
        <w:rPr>
          <w:rFonts w:ascii="Matter SQ" w:hAnsi="Matter SQ" w:cstheme="minorHAnsi"/>
        </w:rPr>
        <w:t>zavítá 24. října do Rudolfina</w:t>
      </w:r>
      <w:r w:rsidR="00446973">
        <w:rPr>
          <w:rFonts w:ascii="Matter SQ" w:hAnsi="Matter SQ" w:cstheme="minorHAnsi"/>
        </w:rPr>
        <w:t xml:space="preserve"> se svým intimním sólovým recitálem, v němž zazní bluegrass, blues </w:t>
      </w:r>
      <w:r w:rsidR="002F439E">
        <w:rPr>
          <w:rFonts w:ascii="Matter SQ" w:hAnsi="Matter SQ" w:cstheme="minorHAnsi"/>
        </w:rPr>
        <w:t>ale i sonáty a partity</w:t>
      </w:r>
      <w:r w:rsidR="00446973">
        <w:rPr>
          <w:rFonts w:ascii="Matter SQ" w:hAnsi="Matter SQ" w:cstheme="minorHAnsi"/>
        </w:rPr>
        <w:t xml:space="preserve"> J. S. Bach</w:t>
      </w:r>
      <w:r w:rsidR="002F439E">
        <w:rPr>
          <w:rFonts w:ascii="Matter SQ" w:hAnsi="Matter SQ" w:cstheme="minorHAnsi"/>
        </w:rPr>
        <w:t>a</w:t>
      </w:r>
      <w:r w:rsidR="00446973">
        <w:rPr>
          <w:rFonts w:ascii="Matter SQ" w:hAnsi="Matter SQ" w:cstheme="minorHAnsi"/>
        </w:rPr>
        <w:t xml:space="preserve">. Odložená festivalová premiéra čeká na berlínské průkopníky </w:t>
      </w:r>
      <w:r w:rsidR="00F11CDC">
        <w:rPr>
          <w:rFonts w:ascii="Matter SQ" w:hAnsi="Matter SQ" w:cstheme="minorHAnsi"/>
        </w:rPr>
        <w:t xml:space="preserve">akustického techna </w:t>
      </w:r>
      <w:r w:rsidR="00446973" w:rsidRPr="00446973">
        <w:rPr>
          <w:rFonts w:ascii="Matter SQ" w:hAnsi="Matter SQ" w:cstheme="minorHAnsi"/>
          <w:b/>
          <w:bCs/>
        </w:rPr>
        <w:t>Brandt Brauer Frick Ensemble</w:t>
      </w:r>
      <w:r w:rsidR="00446973">
        <w:rPr>
          <w:rFonts w:ascii="Matter SQ" w:hAnsi="Matter SQ" w:cstheme="minorHAnsi"/>
        </w:rPr>
        <w:t>, kteří na Prague Sounds zahrají</w:t>
      </w:r>
      <w:r w:rsidR="006E7515">
        <w:rPr>
          <w:rFonts w:ascii="Matter SQ" w:hAnsi="Matter SQ" w:cstheme="minorHAnsi"/>
        </w:rPr>
        <w:t xml:space="preserve"> </w:t>
      </w:r>
      <w:r w:rsidR="00795839">
        <w:rPr>
          <w:rFonts w:ascii="Matter SQ" w:hAnsi="Matter SQ" w:cstheme="minorHAnsi"/>
        </w:rPr>
        <w:t xml:space="preserve">                 </w:t>
      </w:r>
      <w:r w:rsidR="006E7515">
        <w:rPr>
          <w:rFonts w:ascii="Matter SQ" w:hAnsi="Matter SQ" w:cstheme="minorHAnsi"/>
        </w:rPr>
        <w:t>1. listopadu v Dox+</w:t>
      </w:r>
      <w:r w:rsidR="00446973">
        <w:rPr>
          <w:rFonts w:ascii="Matter SQ" w:hAnsi="Matter SQ" w:cstheme="minorHAnsi"/>
        </w:rPr>
        <w:t xml:space="preserve"> v</w:t>
      </w:r>
      <w:r w:rsidR="00173723">
        <w:rPr>
          <w:rFonts w:ascii="Matter SQ" w:hAnsi="Matter SQ" w:cstheme="minorHAnsi"/>
        </w:rPr>
        <w:t> </w:t>
      </w:r>
      <w:r w:rsidR="00F11CDC">
        <w:rPr>
          <w:rFonts w:ascii="Matter SQ" w:hAnsi="Matter SQ" w:cstheme="minorHAnsi"/>
        </w:rPr>
        <w:t>rozšířeném</w:t>
      </w:r>
      <w:r w:rsidR="00173723">
        <w:rPr>
          <w:rFonts w:ascii="Matter SQ" w:hAnsi="Matter SQ" w:cstheme="minorHAnsi"/>
        </w:rPr>
        <w:t xml:space="preserve">, </w:t>
      </w:r>
      <w:r w:rsidR="00446973">
        <w:rPr>
          <w:rFonts w:ascii="Matter SQ" w:hAnsi="Matter SQ" w:cstheme="minorHAnsi"/>
        </w:rPr>
        <w:t xml:space="preserve">plně akustickém </w:t>
      </w:r>
      <w:r w:rsidR="006E7515">
        <w:rPr>
          <w:rFonts w:ascii="Matter SQ" w:hAnsi="Matter SQ" w:cstheme="minorHAnsi"/>
        </w:rPr>
        <w:t>obsazení</w:t>
      </w:r>
      <w:r w:rsidR="00446973">
        <w:rPr>
          <w:rFonts w:ascii="Matter SQ" w:hAnsi="Matter SQ" w:cstheme="minorHAnsi"/>
        </w:rPr>
        <w:t>.</w:t>
      </w:r>
      <w:r w:rsidR="00724D9D">
        <w:rPr>
          <w:rFonts w:ascii="Matter SQ" w:hAnsi="Matter SQ" w:cstheme="minorHAnsi"/>
        </w:rPr>
        <w:t xml:space="preserve"> O den později se ve Velkém sálu Lucerny představí ikonické jazzové kvarteto ve složení </w:t>
      </w:r>
      <w:r w:rsidR="00724D9D">
        <w:rPr>
          <w:rFonts w:ascii="Matter SQ" w:hAnsi="Matter SQ" w:cstheme="minorHAnsi"/>
          <w:b/>
          <w:bCs/>
        </w:rPr>
        <w:t>Joshua Redman</w:t>
      </w:r>
      <w:r w:rsidR="00F11CDC">
        <w:rPr>
          <w:rFonts w:ascii="Matter SQ" w:hAnsi="Matter SQ" w:cstheme="minorHAnsi"/>
          <w:b/>
          <w:bCs/>
        </w:rPr>
        <w:t xml:space="preserve"> </w:t>
      </w:r>
      <w:r w:rsidR="00173723">
        <w:rPr>
          <w:rFonts w:ascii="Matter SQ" w:hAnsi="Matter SQ" w:cstheme="minorHAnsi"/>
          <w:b/>
          <w:bCs/>
        </w:rPr>
        <w:t>–</w:t>
      </w:r>
      <w:r w:rsidR="00F11CDC">
        <w:rPr>
          <w:rFonts w:ascii="Matter SQ" w:hAnsi="Matter SQ" w:cstheme="minorHAnsi"/>
          <w:b/>
          <w:bCs/>
        </w:rPr>
        <w:t xml:space="preserve"> </w:t>
      </w:r>
      <w:r w:rsidR="00724D9D">
        <w:rPr>
          <w:rFonts w:ascii="Matter SQ" w:hAnsi="Matter SQ" w:cstheme="minorHAnsi"/>
          <w:b/>
          <w:bCs/>
        </w:rPr>
        <w:t>Brad Mehldau</w:t>
      </w:r>
      <w:r w:rsidR="00F11CDC">
        <w:rPr>
          <w:rFonts w:ascii="Matter SQ" w:hAnsi="Matter SQ" w:cstheme="minorHAnsi"/>
          <w:b/>
          <w:bCs/>
        </w:rPr>
        <w:t xml:space="preserve"> </w:t>
      </w:r>
      <w:r w:rsidR="00173723">
        <w:rPr>
          <w:rFonts w:ascii="Matter SQ" w:hAnsi="Matter SQ" w:cstheme="minorHAnsi"/>
          <w:b/>
          <w:bCs/>
        </w:rPr>
        <w:t>–</w:t>
      </w:r>
      <w:r w:rsidR="00F11CDC">
        <w:rPr>
          <w:rFonts w:ascii="Matter SQ" w:hAnsi="Matter SQ" w:cstheme="minorHAnsi"/>
          <w:b/>
          <w:bCs/>
        </w:rPr>
        <w:t xml:space="preserve"> </w:t>
      </w:r>
      <w:r w:rsidR="00724D9D">
        <w:rPr>
          <w:rFonts w:ascii="Matter SQ" w:hAnsi="Matter SQ" w:cstheme="minorHAnsi"/>
          <w:b/>
          <w:bCs/>
        </w:rPr>
        <w:t>Christian McBride</w:t>
      </w:r>
      <w:r w:rsidR="00F11CDC">
        <w:rPr>
          <w:rFonts w:ascii="Matter SQ" w:hAnsi="Matter SQ" w:cstheme="minorHAnsi"/>
          <w:b/>
          <w:bCs/>
        </w:rPr>
        <w:t xml:space="preserve"> </w:t>
      </w:r>
      <w:r w:rsidR="00173723">
        <w:rPr>
          <w:rFonts w:ascii="Matter SQ" w:hAnsi="Matter SQ" w:cstheme="minorHAnsi"/>
          <w:b/>
          <w:bCs/>
        </w:rPr>
        <w:t>–</w:t>
      </w:r>
      <w:r w:rsidR="00F11CDC">
        <w:rPr>
          <w:rFonts w:ascii="Matter SQ" w:hAnsi="Matter SQ" w:cstheme="minorHAnsi"/>
          <w:b/>
          <w:bCs/>
        </w:rPr>
        <w:t xml:space="preserve"> </w:t>
      </w:r>
      <w:r w:rsidR="00724D9D">
        <w:rPr>
          <w:rFonts w:ascii="Matter SQ" w:hAnsi="Matter SQ" w:cstheme="minorHAnsi"/>
          <w:b/>
          <w:bCs/>
        </w:rPr>
        <w:t>Brian Blade</w:t>
      </w:r>
      <w:r w:rsidR="00724D9D">
        <w:rPr>
          <w:rFonts w:ascii="Matter SQ" w:hAnsi="Matter SQ" w:cstheme="minorHAnsi"/>
        </w:rPr>
        <w:t xml:space="preserve">. Společně začínali svoje hvězdné kariéry </w:t>
      </w:r>
      <w:r w:rsidR="00724D9D">
        <w:rPr>
          <w:rFonts w:ascii="Matter SQ" w:hAnsi="Matter SQ" w:cstheme="minorHAnsi"/>
        </w:rPr>
        <w:lastRenderedPageBreak/>
        <w:t>v</w:t>
      </w:r>
      <w:r w:rsidR="00173723">
        <w:rPr>
          <w:rFonts w:ascii="Matter SQ" w:hAnsi="Matter SQ" w:cstheme="minorHAnsi"/>
        </w:rPr>
        <w:t> </w:t>
      </w:r>
      <w:r w:rsidR="00724D9D">
        <w:rPr>
          <w:rFonts w:ascii="Matter SQ" w:hAnsi="Matter SQ" w:cstheme="minorHAnsi"/>
        </w:rPr>
        <w:t>první polovině 90. let a jejich opětovné setkání v</w:t>
      </w:r>
      <w:r w:rsidR="00173723">
        <w:rPr>
          <w:rFonts w:ascii="Matter SQ" w:hAnsi="Matter SQ" w:cstheme="minorHAnsi"/>
        </w:rPr>
        <w:t> </w:t>
      </w:r>
      <w:r w:rsidR="00724D9D">
        <w:rPr>
          <w:rFonts w:ascii="Matter SQ" w:hAnsi="Matter SQ" w:cstheme="minorHAnsi"/>
        </w:rPr>
        <w:t>projektu A MoodSwing Reunion je splněným snem jazzofilů.</w:t>
      </w:r>
    </w:p>
    <w:p w14:paraId="76EE6D42" w14:textId="62DF0151" w:rsidR="00256E7E" w:rsidRPr="00256E7E" w:rsidRDefault="009A53CF" w:rsidP="00256E7E">
      <w:pPr>
        <w:jc w:val="both"/>
        <w:rPr>
          <w:rFonts w:ascii="Matter SQ" w:hAnsi="Matter SQ" w:cstheme="minorHAnsi"/>
        </w:rPr>
      </w:pPr>
      <w:r>
        <w:rPr>
          <w:rFonts w:ascii="Matter SQ" w:hAnsi="Matter SQ" w:cstheme="minorHAnsi"/>
        </w:rPr>
        <w:t xml:space="preserve">Věrní fanoušci festivalu si mohli již před deseti lety užít nastupující hvězdu jménem </w:t>
      </w:r>
      <w:r w:rsidRPr="009A53CF">
        <w:rPr>
          <w:rFonts w:ascii="Matter SQ" w:hAnsi="Matter SQ" w:cstheme="minorHAnsi"/>
          <w:b/>
          <w:bCs/>
        </w:rPr>
        <w:t>Ghostpoet</w:t>
      </w:r>
      <w:r>
        <w:rPr>
          <w:rFonts w:ascii="Matter SQ" w:hAnsi="Matter SQ" w:cstheme="minorHAnsi"/>
        </w:rPr>
        <w:t>. Britský úkaz s</w:t>
      </w:r>
      <w:r w:rsidR="00173723">
        <w:rPr>
          <w:rFonts w:ascii="Matter SQ" w:hAnsi="Matter SQ" w:cstheme="minorHAnsi"/>
        </w:rPr>
        <w:t> </w:t>
      </w:r>
      <w:r>
        <w:rPr>
          <w:rFonts w:ascii="Matter SQ" w:hAnsi="Matter SQ" w:cstheme="minorHAnsi"/>
        </w:rPr>
        <w:t>jedinečnou hudební a literární vizí se na festival vrátí 3. listopadu už jako etablovaný umělec</w:t>
      </w:r>
      <w:r w:rsidR="00AD54E9">
        <w:rPr>
          <w:rFonts w:ascii="Matter SQ" w:hAnsi="Matter SQ" w:cstheme="minorHAnsi"/>
        </w:rPr>
        <w:t>, aby v</w:t>
      </w:r>
      <w:r w:rsidR="00173723">
        <w:rPr>
          <w:rFonts w:ascii="Matter SQ" w:hAnsi="Matter SQ" w:cstheme="minorHAnsi"/>
        </w:rPr>
        <w:t> </w:t>
      </w:r>
      <w:r w:rsidR="00AD54E9">
        <w:rPr>
          <w:rFonts w:ascii="Matter SQ" w:hAnsi="Matter SQ" w:cstheme="minorHAnsi"/>
        </w:rPr>
        <w:t xml:space="preserve">Divadle Archa představil svoji nejnovější tvorbu, která se vzpírá jednoduchému zaškatulkování do hip hopového žánru. Další festivalový koncert hostí 13. listopadu La Fabrika, kde se odehraje česká premiéra bubeníka přezdívaného „the beat scientist“. </w:t>
      </w:r>
      <w:r w:rsidR="00AD54E9">
        <w:rPr>
          <w:rFonts w:ascii="Matter SQ" w:hAnsi="Matter SQ" w:cstheme="minorHAnsi"/>
          <w:b/>
          <w:bCs/>
        </w:rPr>
        <w:t xml:space="preserve">Makaya McCraven </w:t>
      </w:r>
      <w:r w:rsidR="00AD54E9">
        <w:rPr>
          <w:rFonts w:ascii="Matter SQ" w:hAnsi="Matter SQ" w:cstheme="minorHAnsi"/>
        </w:rPr>
        <w:t>ve svých kompozicích organicky mísí prvky jazzu, hip hopu a avantgardy.</w:t>
      </w:r>
      <w:r w:rsidR="00684650">
        <w:rPr>
          <w:rFonts w:ascii="Matter SQ" w:hAnsi="Matter SQ" w:cstheme="minorHAnsi"/>
        </w:rPr>
        <w:t xml:space="preserve"> Do Fora Karlín se 16</w:t>
      </w:r>
      <w:r w:rsidR="00E33D65">
        <w:rPr>
          <w:rFonts w:ascii="Matter SQ" w:hAnsi="Matter SQ" w:cstheme="minorHAnsi"/>
        </w:rPr>
        <w:t>.</w:t>
      </w:r>
      <w:r w:rsidR="00684650">
        <w:rPr>
          <w:rFonts w:ascii="Matter SQ" w:hAnsi="Matter SQ" w:cstheme="minorHAnsi"/>
        </w:rPr>
        <w:t xml:space="preserve"> listopadu vrátí zpěvačka </w:t>
      </w:r>
      <w:r w:rsidR="00684650">
        <w:rPr>
          <w:rFonts w:ascii="Matter SQ" w:hAnsi="Matter SQ" w:cstheme="minorHAnsi"/>
          <w:b/>
          <w:bCs/>
        </w:rPr>
        <w:t>Laura Mvula</w:t>
      </w:r>
      <w:r w:rsidR="00684650">
        <w:rPr>
          <w:rFonts w:ascii="Matter SQ" w:hAnsi="Matter SQ" w:cstheme="minorHAnsi"/>
        </w:rPr>
        <w:t>. Po úspěšné festivalové premiéře s</w:t>
      </w:r>
      <w:r w:rsidR="00173723">
        <w:rPr>
          <w:rFonts w:ascii="Matter SQ" w:hAnsi="Matter SQ" w:cstheme="minorHAnsi"/>
        </w:rPr>
        <w:t> </w:t>
      </w:r>
      <w:r w:rsidR="00684650">
        <w:rPr>
          <w:rFonts w:ascii="Matter SQ" w:hAnsi="Matter SQ" w:cstheme="minorHAnsi"/>
        </w:rPr>
        <w:t>Filharmonií Brno v</w:t>
      </w:r>
      <w:r w:rsidR="00173723">
        <w:rPr>
          <w:rFonts w:ascii="Matter SQ" w:hAnsi="Matter SQ" w:cstheme="minorHAnsi"/>
        </w:rPr>
        <w:t> </w:t>
      </w:r>
      <w:r w:rsidR="00684650">
        <w:rPr>
          <w:rFonts w:ascii="Matter SQ" w:hAnsi="Matter SQ" w:cstheme="minorHAnsi"/>
        </w:rPr>
        <w:t xml:space="preserve">roce 2019 se britská soulová hvězda představí </w:t>
      </w:r>
      <w:r w:rsidR="00684650" w:rsidRPr="00684650">
        <w:rPr>
          <w:rFonts w:ascii="Matter SQ" w:hAnsi="Matter SQ" w:cstheme="minorHAnsi"/>
        </w:rPr>
        <w:t>v</w:t>
      </w:r>
      <w:r w:rsidR="00173723">
        <w:rPr>
          <w:rFonts w:ascii="Matter SQ" w:hAnsi="Matter SQ" w:cstheme="minorHAnsi"/>
        </w:rPr>
        <w:t> </w:t>
      </w:r>
      <w:r w:rsidR="00684650" w:rsidRPr="00684650">
        <w:rPr>
          <w:rFonts w:ascii="Matter SQ" w:hAnsi="Matter SQ" w:cstheme="minorHAnsi"/>
        </w:rPr>
        <w:t>neokoukané hudební podobě a se zbrusu novým repertoárem</w:t>
      </w:r>
      <w:r w:rsidR="00684650">
        <w:rPr>
          <w:rFonts w:ascii="Matter SQ" w:hAnsi="Matter SQ" w:cstheme="minorHAnsi"/>
        </w:rPr>
        <w:t xml:space="preserve"> z</w:t>
      </w:r>
      <w:r w:rsidR="00173723">
        <w:rPr>
          <w:rFonts w:ascii="Matter SQ" w:hAnsi="Matter SQ" w:cstheme="minorHAnsi"/>
        </w:rPr>
        <w:t> </w:t>
      </w:r>
      <w:r w:rsidR="00684650">
        <w:rPr>
          <w:rFonts w:ascii="Matter SQ" w:hAnsi="Matter SQ" w:cstheme="minorHAnsi"/>
        </w:rPr>
        <w:t>ceněného alba Pink Noise</w:t>
      </w:r>
      <w:r w:rsidR="00E33D65">
        <w:rPr>
          <w:rFonts w:ascii="Matter SQ" w:hAnsi="Matter SQ" w:cstheme="minorHAnsi"/>
        </w:rPr>
        <w:t>.</w:t>
      </w:r>
      <w:r w:rsidR="00684650">
        <w:rPr>
          <w:rFonts w:ascii="Matter SQ" w:hAnsi="Matter SQ" w:cstheme="minorHAnsi"/>
        </w:rPr>
        <w:t xml:space="preserve"> </w:t>
      </w:r>
      <w:r w:rsidR="00E33D65">
        <w:rPr>
          <w:rFonts w:ascii="Matter SQ" w:hAnsi="Matter SQ" w:cstheme="minorHAnsi"/>
        </w:rPr>
        <w:t>Na</w:t>
      </w:r>
      <w:r w:rsidR="00684650">
        <w:rPr>
          <w:rFonts w:ascii="Matter SQ" w:hAnsi="Matter SQ" w:cstheme="minorHAnsi"/>
        </w:rPr>
        <w:t xml:space="preserve"> něm</w:t>
      </w:r>
      <w:r w:rsidR="00AD54E9">
        <w:rPr>
          <w:rFonts w:ascii="Matter SQ" w:hAnsi="Matter SQ" w:cstheme="minorHAnsi"/>
        </w:rPr>
        <w:t xml:space="preserve"> </w:t>
      </w:r>
      <w:r w:rsidR="00256E7E" w:rsidRPr="00256E7E">
        <w:rPr>
          <w:rFonts w:ascii="Matter SQ" w:hAnsi="Matter SQ" w:cstheme="minorHAnsi"/>
        </w:rPr>
        <w:t>znovuobj</w:t>
      </w:r>
      <w:r w:rsidR="00F11CDC">
        <w:rPr>
          <w:rFonts w:ascii="Matter SQ" w:hAnsi="Matter SQ" w:cstheme="minorHAnsi"/>
        </w:rPr>
        <w:t>evuje</w:t>
      </w:r>
      <w:r w:rsidR="00256E7E" w:rsidRPr="00256E7E">
        <w:rPr>
          <w:rFonts w:ascii="Matter SQ" w:hAnsi="Matter SQ" w:cstheme="minorHAnsi"/>
        </w:rPr>
        <w:t xml:space="preserve"> synth-pop 80. let, který </w:t>
      </w:r>
      <w:r w:rsidR="00F11CDC">
        <w:rPr>
          <w:rFonts w:ascii="Matter SQ" w:hAnsi="Matter SQ" w:cstheme="minorHAnsi"/>
        </w:rPr>
        <w:t>posouvá do soudobého uměleckého žánru.</w:t>
      </w:r>
      <w:r w:rsidR="00256E7E">
        <w:rPr>
          <w:rFonts w:ascii="Matter SQ" w:hAnsi="Matter SQ" w:cstheme="minorHAnsi"/>
        </w:rPr>
        <w:t xml:space="preserve"> Festival zakončí 24. listopadu ve Foru Karlín německý neoklasický skladatel a </w:t>
      </w:r>
      <w:r w:rsidR="00F11CDC">
        <w:rPr>
          <w:rFonts w:ascii="Matter SQ" w:hAnsi="Matter SQ" w:cstheme="minorHAnsi"/>
        </w:rPr>
        <w:t xml:space="preserve">klávesový </w:t>
      </w:r>
      <w:r w:rsidR="00256E7E">
        <w:rPr>
          <w:rFonts w:ascii="Matter SQ" w:hAnsi="Matter SQ" w:cstheme="minorHAnsi"/>
        </w:rPr>
        <w:t xml:space="preserve">kouzelník </w:t>
      </w:r>
      <w:r w:rsidR="00256E7E" w:rsidRPr="00256E7E">
        <w:rPr>
          <w:rFonts w:ascii="Matter SQ" w:hAnsi="Matter SQ" w:cstheme="minorHAnsi"/>
          <w:b/>
          <w:bCs/>
        </w:rPr>
        <w:t>Nils Frahm</w:t>
      </w:r>
      <w:r w:rsidR="00256E7E">
        <w:rPr>
          <w:rFonts w:ascii="Matter SQ" w:hAnsi="Matter SQ" w:cstheme="minorHAnsi"/>
          <w:b/>
          <w:bCs/>
        </w:rPr>
        <w:t xml:space="preserve"> </w:t>
      </w:r>
      <w:r w:rsidR="00256E7E">
        <w:rPr>
          <w:rFonts w:ascii="Matter SQ" w:hAnsi="Matter SQ" w:cstheme="minorHAnsi"/>
        </w:rPr>
        <w:t xml:space="preserve">se svojí </w:t>
      </w:r>
      <w:r w:rsidR="00F11CDC">
        <w:rPr>
          <w:rFonts w:ascii="Matter SQ" w:hAnsi="Matter SQ" w:cstheme="minorHAnsi"/>
        </w:rPr>
        <w:t>virt</w:t>
      </w:r>
      <w:r w:rsidR="006166AF">
        <w:rPr>
          <w:rFonts w:ascii="Matter SQ" w:hAnsi="Matter SQ" w:cstheme="minorHAnsi"/>
        </w:rPr>
        <w:t>uó</w:t>
      </w:r>
      <w:r w:rsidR="00F11CDC">
        <w:rPr>
          <w:rFonts w:ascii="Matter SQ" w:hAnsi="Matter SQ" w:cstheme="minorHAnsi"/>
        </w:rPr>
        <w:t xml:space="preserve">zní </w:t>
      </w:r>
      <w:r w:rsidR="00256E7E">
        <w:rPr>
          <w:rFonts w:ascii="Matter SQ" w:hAnsi="Matter SQ" w:cstheme="minorHAnsi"/>
        </w:rPr>
        <w:t>one-man show</w:t>
      </w:r>
      <w:r w:rsidR="00256E7E" w:rsidRPr="006166AF">
        <w:rPr>
          <w:rFonts w:ascii="Matter SQ" w:hAnsi="Matter SQ" w:cstheme="minorHAnsi"/>
        </w:rPr>
        <w:t>.</w:t>
      </w:r>
      <w:r w:rsidR="00256E7E" w:rsidRPr="006166AF">
        <w:rPr>
          <w:rFonts w:ascii="Matter SQ" w:hAnsi="Matter SQ" w:cstheme="minorHAnsi"/>
          <w:i/>
          <w:iCs/>
        </w:rPr>
        <w:t xml:space="preserve"> „</w:t>
      </w:r>
      <w:r w:rsidR="00256E7E" w:rsidRPr="006166AF">
        <w:rPr>
          <w:rFonts w:ascii="Matter SQ" w:hAnsi="Matter SQ" w:cs="Matter SQ"/>
          <w:i/>
          <w:iCs/>
        </w:rPr>
        <w:t>Jeho vystoupení působí jako hudební alchymie, a to nejen díky smyčkování basových linek a beatů v</w:t>
      </w:r>
      <w:r w:rsidR="00173723" w:rsidRPr="006166AF">
        <w:rPr>
          <w:rFonts w:ascii="Matter SQ" w:hAnsi="Matter SQ" w:cs="Matter SQ"/>
          <w:i/>
          <w:iCs/>
        </w:rPr>
        <w:t> </w:t>
      </w:r>
      <w:r w:rsidR="00256E7E" w:rsidRPr="006166AF">
        <w:rPr>
          <w:rFonts w:ascii="Matter SQ" w:hAnsi="Matter SQ" w:cs="Matter SQ"/>
          <w:i/>
          <w:iCs/>
        </w:rPr>
        <w:t xml:space="preserve">reálném čase, ale především díky ladnému a suverénnímu pohybu uprostřed rozsáhlého arsenálu kláves – od harmonia přes </w:t>
      </w:r>
      <w:r w:rsidR="00E05682" w:rsidRPr="006166AF">
        <w:rPr>
          <w:rFonts w:ascii="Matter SQ" w:hAnsi="Matter SQ" w:cs="Matter SQ"/>
          <w:i/>
          <w:iCs/>
        </w:rPr>
        <w:t xml:space="preserve">toy </w:t>
      </w:r>
      <w:r w:rsidR="00256E7E" w:rsidRPr="006166AF">
        <w:rPr>
          <w:rFonts w:ascii="Matter SQ" w:hAnsi="Matter SQ" w:cs="Matter SQ"/>
          <w:i/>
          <w:iCs/>
        </w:rPr>
        <w:t xml:space="preserve">piano, Rhodes, elektrické klávesy až po </w:t>
      </w:r>
      <w:r w:rsidR="00E05682" w:rsidRPr="006166AF">
        <w:rPr>
          <w:rFonts w:ascii="Matter SQ" w:hAnsi="Matter SQ" w:cs="Matter SQ"/>
          <w:i/>
          <w:iCs/>
        </w:rPr>
        <w:t xml:space="preserve">křídlo </w:t>
      </w:r>
      <w:r w:rsidR="00256E7E" w:rsidRPr="006166AF">
        <w:rPr>
          <w:rFonts w:ascii="Matter SQ" w:hAnsi="Matter SQ" w:cs="Matter SQ"/>
          <w:i/>
          <w:iCs/>
        </w:rPr>
        <w:t>Steinway,“</w:t>
      </w:r>
      <w:r w:rsidR="00256E7E">
        <w:rPr>
          <w:rFonts w:ascii="Matter SQ" w:hAnsi="Matter SQ" w:cs="Matter SQ"/>
        </w:rPr>
        <w:t xml:space="preserve"> říká dramaturg festivalu Guy Borg.</w:t>
      </w:r>
    </w:p>
    <w:p w14:paraId="2B45EA61" w14:textId="793C0511" w:rsidR="00803A50" w:rsidRDefault="00256E7E" w:rsidP="00330CD3">
      <w:pPr>
        <w:jc w:val="both"/>
        <w:rPr>
          <w:rFonts w:ascii="Matter SQ" w:hAnsi="Matter SQ" w:cstheme="minorHAnsi"/>
        </w:rPr>
      </w:pPr>
      <w:r>
        <w:rPr>
          <w:rFonts w:ascii="Matter SQ" w:hAnsi="Matter SQ" w:cstheme="minorHAnsi"/>
        </w:rPr>
        <w:t xml:space="preserve">Vedle zahraničních umělců připravil festival Prague Sounds i hudební </w:t>
      </w:r>
      <w:r w:rsidR="00EC0499">
        <w:rPr>
          <w:rFonts w:ascii="Matter SQ" w:hAnsi="Matter SQ" w:cstheme="minorHAnsi"/>
        </w:rPr>
        <w:t>poctu u příležitosti</w:t>
      </w:r>
      <w:r>
        <w:rPr>
          <w:rFonts w:ascii="Matter SQ" w:hAnsi="Matter SQ" w:cstheme="minorHAnsi"/>
        </w:rPr>
        <w:t xml:space="preserve"> jubilea legendy domácí hudební scény</w:t>
      </w:r>
      <w:r w:rsidR="00187071">
        <w:rPr>
          <w:rFonts w:ascii="Matter SQ" w:hAnsi="Matter SQ" w:cstheme="minorHAnsi"/>
        </w:rPr>
        <w:t xml:space="preserve"> </w:t>
      </w:r>
      <w:r w:rsidR="00187071">
        <w:rPr>
          <w:rFonts w:ascii="Matter SQ" w:hAnsi="Matter SQ" w:cstheme="minorHAnsi"/>
          <w:b/>
          <w:bCs/>
        </w:rPr>
        <w:t>Jiřího Stivína</w:t>
      </w:r>
      <w:r>
        <w:rPr>
          <w:rFonts w:ascii="Matter SQ" w:hAnsi="Matter SQ" w:cstheme="minorHAnsi"/>
        </w:rPr>
        <w:t xml:space="preserve">. </w:t>
      </w:r>
      <w:r w:rsidR="00EC0499">
        <w:rPr>
          <w:rFonts w:ascii="Matter SQ" w:hAnsi="Matter SQ" w:cstheme="minorHAnsi"/>
        </w:rPr>
        <w:t>Nezkrotitelný hudební živel oslaví s</w:t>
      </w:r>
      <w:r>
        <w:rPr>
          <w:rFonts w:ascii="Matter SQ" w:hAnsi="Matter SQ" w:cstheme="minorHAnsi"/>
        </w:rPr>
        <w:t xml:space="preserve">voje osmé kulatiny </w:t>
      </w:r>
      <w:r w:rsidR="00187071">
        <w:rPr>
          <w:rFonts w:ascii="Matter SQ" w:hAnsi="Matter SQ" w:cstheme="minorHAnsi"/>
        </w:rPr>
        <w:t xml:space="preserve">koncertem </w:t>
      </w:r>
      <w:r w:rsidR="00E05682">
        <w:rPr>
          <w:rFonts w:ascii="Matter SQ" w:hAnsi="Matter SQ" w:cstheme="minorHAnsi"/>
        </w:rPr>
        <w:t>19</w:t>
      </w:r>
      <w:r w:rsidR="00187071">
        <w:rPr>
          <w:rFonts w:ascii="Matter SQ" w:hAnsi="Matter SQ" w:cstheme="minorHAnsi"/>
        </w:rPr>
        <w:t>. listopadu v</w:t>
      </w:r>
      <w:r w:rsidR="00173723">
        <w:rPr>
          <w:rFonts w:ascii="Matter SQ" w:hAnsi="Matter SQ" w:cstheme="minorHAnsi"/>
        </w:rPr>
        <w:t> </w:t>
      </w:r>
      <w:r w:rsidR="00187071">
        <w:rPr>
          <w:rFonts w:ascii="Matter SQ" w:hAnsi="Matter SQ" w:cstheme="minorHAnsi"/>
        </w:rPr>
        <w:t>Rudolfinu a poblahopřát mu přijdou další výrazné osobnosti české hudby.</w:t>
      </w:r>
      <w:r w:rsidR="00330CD3">
        <w:rPr>
          <w:rFonts w:ascii="Matter SQ" w:hAnsi="Matter SQ" w:cstheme="minorHAnsi"/>
        </w:rPr>
        <w:t xml:space="preserve"> </w:t>
      </w:r>
      <w:r w:rsidR="00330CD3" w:rsidRPr="00330CD3">
        <w:rPr>
          <w:rFonts w:ascii="Matter SQ" w:hAnsi="Matter SQ" w:cstheme="minorHAnsi"/>
          <w:i/>
          <w:iCs/>
        </w:rPr>
        <w:t>„Už 30 let pořádám tradiční podzimní koncert k poctě patronky muzikantů sv. Cecílii a v podobném duchu se ponese i tento festivalový večer. Sice shodou okolností oslavím kulatiny, ale nečekejte žádné nakašírované ceremoniály, při kterých je vše naplánované na vteřinu. Slavit totiž budeme jak jinak než hudbou – starou, novou i jazzovou. A především pak improvizací, bez které si život nedokážu představit. Těšit se můžete tradičně na Collegium Quodlibet a uvidíme, kteří další hudební přátelé půjdou zrovna okolo,“</w:t>
      </w:r>
      <w:r w:rsidR="00330CD3" w:rsidRPr="00330CD3">
        <w:rPr>
          <w:rFonts w:ascii="Matter SQ" w:hAnsi="Matter SQ" w:cstheme="minorHAnsi"/>
        </w:rPr>
        <w:t xml:space="preserve"> usmívá se Jiří Stivín. </w:t>
      </w:r>
      <w:r w:rsidR="00187071" w:rsidRPr="00187071">
        <w:rPr>
          <w:rFonts w:ascii="Matter SQ" w:hAnsi="Matter SQ" w:cstheme="minorHAnsi"/>
        </w:rPr>
        <w:t xml:space="preserve">Festival Prague Sounds tak letos nabídne </w:t>
      </w:r>
      <w:r w:rsidR="00803A50">
        <w:rPr>
          <w:rFonts w:ascii="Matter SQ" w:hAnsi="Matter SQ" w:cstheme="minorHAnsi"/>
        </w:rPr>
        <w:t>v</w:t>
      </w:r>
      <w:r w:rsidR="00173723">
        <w:rPr>
          <w:rFonts w:ascii="Matter SQ" w:hAnsi="Matter SQ" w:cstheme="minorHAnsi"/>
        </w:rPr>
        <w:t> </w:t>
      </w:r>
      <w:r w:rsidR="00803A50">
        <w:rPr>
          <w:rFonts w:ascii="Matter SQ" w:hAnsi="Matter SQ" w:cstheme="minorHAnsi"/>
        </w:rPr>
        <w:t xml:space="preserve">hlavním programu </w:t>
      </w:r>
      <w:r w:rsidR="00187071" w:rsidRPr="00187071">
        <w:rPr>
          <w:rFonts w:ascii="Matter SQ" w:hAnsi="Matter SQ" w:cstheme="minorHAnsi"/>
        </w:rPr>
        <w:t xml:space="preserve">během října a listopadu </w:t>
      </w:r>
      <w:r w:rsidR="00803A50">
        <w:rPr>
          <w:rFonts w:ascii="Matter SQ" w:hAnsi="Matter SQ" w:cstheme="minorHAnsi"/>
        </w:rPr>
        <w:t xml:space="preserve">celkem </w:t>
      </w:r>
      <w:r w:rsidR="00187071" w:rsidRPr="00187071">
        <w:rPr>
          <w:rFonts w:ascii="Matter SQ" w:hAnsi="Matter SQ" w:cstheme="minorHAnsi"/>
        </w:rPr>
        <w:t>devět hudebních večerů</w:t>
      </w:r>
      <w:r w:rsidR="00E33D65">
        <w:rPr>
          <w:rFonts w:ascii="Matter SQ" w:hAnsi="Matter SQ" w:cstheme="minorHAnsi"/>
        </w:rPr>
        <w:t>.</w:t>
      </w:r>
    </w:p>
    <w:p w14:paraId="6F45D45E" w14:textId="1C91B347" w:rsidR="00574D25" w:rsidRDefault="00803A50" w:rsidP="00187071">
      <w:pPr>
        <w:autoSpaceDE w:val="0"/>
        <w:autoSpaceDN w:val="0"/>
        <w:adjustRightInd w:val="0"/>
        <w:spacing w:after="0" w:line="240" w:lineRule="auto"/>
        <w:jc w:val="both"/>
        <w:rPr>
          <w:rFonts w:ascii="Matter SQ" w:hAnsi="Matter SQ" w:cstheme="minorHAnsi"/>
        </w:rPr>
      </w:pPr>
      <w:r>
        <w:rPr>
          <w:rFonts w:ascii="Matter SQ" w:hAnsi="Matter SQ" w:cstheme="minorHAnsi"/>
        </w:rPr>
        <w:t>Festival Prague Sounds je letos z</w:t>
      </w:r>
      <w:r w:rsidR="00173723">
        <w:rPr>
          <w:rFonts w:ascii="Matter SQ" w:hAnsi="Matter SQ" w:cstheme="minorHAnsi"/>
        </w:rPr>
        <w:t> </w:t>
      </w:r>
      <w:r>
        <w:rPr>
          <w:rFonts w:ascii="Matter SQ" w:hAnsi="Matter SQ" w:cstheme="minorHAnsi"/>
        </w:rPr>
        <w:t xml:space="preserve">pověření </w:t>
      </w:r>
      <w:r w:rsidRPr="006166AF">
        <w:rPr>
          <w:rFonts w:ascii="Matter SQ" w:hAnsi="Matter SQ" w:cstheme="minorHAnsi"/>
        </w:rPr>
        <w:t>Úřadu vlády České republiky</w:t>
      </w:r>
      <w:r>
        <w:rPr>
          <w:rFonts w:ascii="Matter SQ" w:hAnsi="Matter SQ" w:cstheme="minorHAnsi"/>
        </w:rPr>
        <w:t xml:space="preserve"> pořadatelem </w:t>
      </w:r>
      <w:r w:rsidR="00187071">
        <w:rPr>
          <w:rFonts w:ascii="Matter SQ" w:hAnsi="Matter SQ" w:cstheme="minorHAnsi"/>
        </w:rPr>
        <w:t>Koncert</w:t>
      </w:r>
      <w:r>
        <w:rPr>
          <w:rFonts w:ascii="Matter SQ" w:hAnsi="Matter SQ" w:cstheme="minorHAnsi"/>
        </w:rPr>
        <w:t>u</w:t>
      </w:r>
      <w:r w:rsidR="00187071">
        <w:rPr>
          <w:rFonts w:ascii="Matter SQ" w:hAnsi="Matter SQ" w:cstheme="minorHAnsi"/>
        </w:rPr>
        <w:t xml:space="preserve"> pro Evropu</w:t>
      </w:r>
      <w:r>
        <w:rPr>
          <w:rFonts w:ascii="Matter SQ" w:hAnsi="Matter SQ" w:cstheme="minorHAnsi"/>
        </w:rPr>
        <w:t xml:space="preserve">, na kterém vystoupí </w:t>
      </w:r>
      <w:r w:rsidRPr="006166AF">
        <w:rPr>
          <w:rFonts w:ascii="Matter SQ" w:hAnsi="Matter SQ" w:cstheme="minorHAnsi"/>
        </w:rPr>
        <w:t xml:space="preserve">Česká filharmonie, </w:t>
      </w:r>
      <w:r>
        <w:rPr>
          <w:rFonts w:ascii="Matter SQ" w:hAnsi="Matter SQ" w:cstheme="minorHAnsi"/>
        </w:rPr>
        <w:t>Pražský filharmonický sbor a sólisté a pod vedením Semjona Byčkova provedou mj. Janáčkovu monumentální Glagolskou mši.</w:t>
      </w:r>
      <w:r w:rsidR="00187071">
        <w:rPr>
          <w:rFonts w:ascii="Matter SQ" w:hAnsi="Matter SQ" w:cstheme="minorHAnsi"/>
        </w:rPr>
        <w:t xml:space="preserve"> </w:t>
      </w:r>
      <w:r>
        <w:rPr>
          <w:rFonts w:ascii="Matter SQ" w:hAnsi="Matter SQ" w:cstheme="minorHAnsi"/>
        </w:rPr>
        <w:t>Koncert pro Evropu se koná</w:t>
      </w:r>
      <w:r w:rsidR="00187071">
        <w:rPr>
          <w:rFonts w:ascii="Matter SQ" w:hAnsi="Matter SQ" w:cstheme="minorHAnsi"/>
        </w:rPr>
        <w:t xml:space="preserve"> 2. září na unikátní plovoucí scéně na hladině Vltavy u Slovanského ostrova</w:t>
      </w:r>
      <w:r>
        <w:rPr>
          <w:rFonts w:ascii="Matter SQ" w:hAnsi="Matter SQ" w:cstheme="minorHAnsi"/>
        </w:rPr>
        <w:t xml:space="preserve"> a bude přenášen živě </w:t>
      </w:r>
      <w:r w:rsidRPr="006166AF">
        <w:rPr>
          <w:rFonts w:ascii="Matter SQ" w:hAnsi="Matter SQ" w:cstheme="minorHAnsi"/>
        </w:rPr>
        <w:t xml:space="preserve">Českou televizí a odvysílán evropským kulturním kanálem TV </w:t>
      </w:r>
      <w:r w:rsidR="006166AF">
        <w:rPr>
          <w:rFonts w:ascii="Matter SQ" w:hAnsi="Matter SQ" w:cstheme="minorHAnsi"/>
        </w:rPr>
        <w:t>a</w:t>
      </w:r>
      <w:r w:rsidRPr="006166AF">
        <w:rPr>
          <w:rFonts w:ascii="Matter SQ" w:hAnsi="Matter SQ" w:cstheme="minorHAnsi"/>
        </w:rPr>
        <w:t xml:space="preserve">rte. </w:t>
      </w:r>
      <w:r w:rsidR="00574D25" w:rsidRPr="006166AF">
        <w:rPr>
          <w:rFonts w:ascii="Matter SQ" w:hAnsi="Matter SQ" w:cstheme="minorHAnsi"/>
        </w:rPr>
        <w:t>Více informací na</w:t>
      </w:r>
      <w:r w:rsidR="006166AF">
        <w:rPr>
          <w:rFonts w:ascii="Matter SQ" w:hAnsi="Matter SQ" w:cstheme="minorHAnsi"/>
        </w:rPr>
        <w:t xml:space="preserve"> webové adrese</w:t>
      </w:r>
      <w:r w:rsidR="00574D25" w:rsidRPr="006166AF">
        <w:rPr>
          <w:rFonts w:ascii="Matter SQ" w:hAnsi="Matter SQ" w:cstheme="minorHAnsi"/>
        </w:rPr>
        <w:t xml:space="preserve"> </w:t>
      </w:r>
      <w:r w:rsidR="006166AF">
        <w:rPr>
          <w:rFonts w:ascii="Matter SQ" w:hAnsi="Matter SQ" w:cstheme="minorHAnsi"/>
        </w:rPr>
        <w:t>koncertproevropu.cz.</w:t>
      </w:r>
    </w:p>
    <w:p w14:paraId="44509B54" w14:textId="0E9B4CE6" w:rsidR="00173723" w:rsidRDefault="00173723" w:rsidP="00187071">
      <w:pPr>
        <w:autoSpaceDE w:val="0"/>
        <w:autoSpaceDN w:val="0"/>
        <w:adjustRightInd w:val="0"/>
        <w:spacing w:after="0" w:line="240" w:lineRule="auto"/>
        <w:jc w:val="both"/>
        <w:rPr>
          <w:rFonts w:ascii="Matter SQ" w:hAnsi="Matter SQ" w:cstheme="minorHAnsi"/>
        </w:rPr>
      </w:pPr>
    </w:p>
    <w:p w14:paraId="76E1C06F" w14:textId="4DA05AF5" w:rsidR="00330CD3" w:rsidRDefault="00330CD3" w:rsidP="00187071">
      <w:pPr>
        <w:autoSpaceDE w:val="0"/>
        <w:autoSpaceDN w:val="0"/>
        <w:adjustRightInd w:val="0"/>
        <w:spacing w:after="0" w:line="240" w:lineRule="auto"/>
        <w:jc w:val="both"/>
        <w:rPr>
          <w:rFonts w:ascii="Matter SQ" w:hAnsi="Matter SQ" w:cstheme="minorHAnsi"/>
        </w:rPr>
      </w:pPr>
    </w:p>
    <w:p w14:paraId="1BCE53EE" w14:textId="55768CA7" w:rsidR="00330CD3" w:rsidRDefault="00330CD3" w:rsidP="00187071">
      <w:pPr>
        <w:autoSpaceDE w:val="0"/>
        <w:autoSpaceDN w:val="0"/>
        <w:adjustRightInd w:val="0"/>
        <w:spacing w:after="0" w:line="240" w:lineRule="auto"/>
        <w:jc w:val="both"/>
        <w:rPr>
          <w:rFonts w:ascii="Matter SQ" w:hAnsi="Matter SQ" w:cstheme="minorHAnsi"/>
        </w:rPr>
      </w:pPr>
    </w:p>
    <w:p w14:paraId="3FFECF8A" w14:textId="77777777" w:rsidR="00330CD3" w:rsidRPr="00574D25" w:rsidRDefault="00330CD3" w:rsidP="00187071">
      <w:pPr>
        <w:autoSpaceDE w:val="0"/>
        <w:autoSpaceDN w:val="0"/>
        <w:adjustRightInd w:val="0"/>
        <w:spacing w:after="0" w:line="240" w:lineRule="auto"/>
        <w:jc w:val="both"/>
        <w:rPr>
          <w:rFonts w:ascii="Matter SQ" w:hAnsi="Matter SQ" w:cstheme="minorHAnsi"/>
        </w:rPr>
      </w:pPr>
    </w:p>
    <w:p w14:paraId="2A40D0DD" w14:textId="13998A60" w:rsidR="00A24A48" w:rsidRDefault="00A24A48" w:rsidP="006166AF">
      <w:pPr>
        <w:autoSpaceDE w:val="0"/>
        <w:autoSpaceDN w:val="0"/>
        <w:adjustRightInd w:val="0"/>
        <w:spacing w:after="0" w:line="240" w:lineRule="auto"/>
        <w:jc w:val="center"/>
        <w:rPr>
          <w:rFonts w:ascii="Matter SQ" w:hAnsi="Matter SQ" w:cstheme="minorHAnsi"/>
        </w:rPr>
      </w:pPr>
    </w:p>
    <w:p w14:paraId="76017997" w14:textId="2D6CB80D" w:rsidR="00405E6E" w:rsidRDefault="00405E6E" w:rsidP="00187071">
      <w:pPr>
        <w:autoSpaceDE w:val="0"/>
        <w:autoSpaceDN w:val="0"/>
        <w:adjustRightInd w:val="0"/>
        <w:spacing w:after="0" w:line="240" w:lineRule="auto"/>
        <w:jc w:val="both"/>
        <w:rPr>
          <w:rFonts w:ascii="Matter SQ" w:hAnsi="Matter SQ" w:cstheme="minorHAnsi"/>
        </w:rPr>
      </w:pPr>
    </w:p>
    <w:p w14:paraId="3EDD992C" w14:textId="564A0DA4" w:rsidR="00330CD3" w:rsidRDefault="00330CD3" w:rsidP="00187071">
      <w:pPr>
        <w:autoSpaceDE w:val="0"/>
        <w:autoSpaceDN w:val="0"/>
        <w:adjustRightInd w:val="0"/>
        <w:spacing w:after="0" w:line="240" w:lineRule="auto"/>
        <w:jc w:val="both"/>
        <w:rPr>
          <w:rFonts w:ascii="Matter SQ" w:hAnsi="Matter SQ" w:cstheme="minorHAnsi"/>
        </w:rPr>
      </w:pPr>
    </w:p>
    <w:p w14:paraId="71FA328E" w14:textId="26725398" w:rsidR="00330CD3" w:rsidRDefault="00330CD3" w:rsidP="00187071">
      <w:pPr>
        <w:autoSpaceDE w:val="0"/>
        <w:autoSpaceDN w:val="0"/>
        <w:adjustRightInd w:val="0"/>
        <w:spacing w:after="0" w:line="240" w:lineRule="auto"/>
        <w:jc w:val="both"/>
        <w:rPr>
          <w:rFonts w:ascii="Matter SQ" w:hAnsi="Matter SQ" w:cstheme="minorHAnsi"/>
        </w:rPr>
      </w:pPr>
    </w:p>
    <w:p w14:paraId="0AFDB82D" w14:textId="428F548A" w:rsidR="00330CD3" w:rsidRDefault="00330CD3" w:rsidP="00187071">
      <w:pPr>
        <w:autoSpaceDE w:val="0"/>
        <w:autoSpaceDN w:val="0"/>
        <w:adjustRightInd w:val="0"/>
        <w:spacing w:after="0" w:line="240" w:lineRule="auto"/>
        <w:jc w:val="both"/>
        <w:rPr>
          <w:rFonts w:ascii="Matter SQ" w:hAnsi="Matter SQ" w:cstheme="minorHAnsi"/>
        </w:rPr>
      </w:pPr>
    </w:p>
    <w:p w14:paraId="0FAB02D5" w14:textId="2E9870E8" w:rsidR="00330CD3" w:rsidRDefault="00330CD3" w:rsidP="00187071">
      <w:pPr>
        <w:autoSpaceDE w:val="0"/>
        <w:autoSpaceDN w:val="0"/>
        <w:adjustRightInd w:val="0"/>
        <w:spacing w:after="0" w:line="240" w:lineRule="auto"/>
        <w:jc w:val="both"/>
        <w:rPr>
          <w:rFonts w:ascii="Matter SQ" w:hAnsi="Matter SQ" w:cstheme="minorHAnsi"/>
        </w:rPr>
      </w:pPr>
    </w:p>
    <w:p w14:paraId="293051B8" w14:textId="3DBBC6BA" w:rsidR="00330CD3" w:rsidRDefault="00330CD3" w:rsidP="00187071">
      <w:pPr>
        <w:autoSpaceDE w:val="0"/>
        <w:autoSpaceDN w:val="0"/>
        <w:adjustRightInd w:val="0"/>
        <w:spacing w:after="0" w:line="240" w:lineRule="auto"/>
        <w:jc w:val="both"/>
        <w:rPr>
          <w:rFonts w:ascii="Matter SQ" w:hAnsi="Matter SQ" w:cstheme="minorHAnsi"/>
        </w:rPr>
      </w:pPr>
    </w:p>
    <w:p w14:paraId="29BAF0B8" w14:textId="03B19738" w:rsidR="00330CD3" w:rsidRDefault="00330CD3" w:rsidP="00187071">
      <w:pPr>
        <w:autoSpaceDE w:val="0"/>
        <w:autoSpaceDN w:val="0"/>
        <w:adjustRightInd w:val="0"/>
        <w:spacing w:after="0" w:line="240" w:lineRule="auto"/>
        <w:jc w:val="both"/>
        <w:rPr>
          <w:rFonts w:ascii="Matter SQ" w:hAnsi="Matter SQ" w:cstheme="minorHAnsi"/>
        </w:rPr>
      </w:pPr>
    </w:p>
    <w:p w14:paraId="4F02E0B0" w14:textId="77777777" w:rsidR="00330CD3" w:rsidRPr="00187071" w:rsidRDefault="00330CD3" w:rsidP="00187071">
      <w:pPr>
        <w:autoSpaceDE w:val="0"/>
        <w:autoSpaceDN w:val="0"/>
        <w:adjustRightInd w:val="0"/>
        <w:spacing w:after="0" w:line="240" w:lineRule="auto"/>
        <w:jc w:val="both"/>
        <w:rPr>
          <w:rFonts w:ascii="Matter SQ" w:hAnsi="Matter SQ" w:cstheme="minorHAnsi"/>
        </w:rPr>
      </w:pPr>
    </w:p>
    <w:p w14:paraId="62D82D7A" w14:textId="30774170" w:rsidR="00EC0499" w:rsidRDefault="00647183" w:rsidP="00EC0499">
      <w:pPr>
        <w:pStyle w:val="Bezmezer"/>
        <w:jc w:val="center"/>
        <w:rPr>
          <w:rFonts w:ascii="Matter SQ" w:hAnsi="Matter SQ"/>
          <w:b/>
          <w:bCs/>
          <w:sz w:val="19"/>
          <w:szCs w:val="19"/>
        </w:rPr>
      </w:pPr>
      <w:r>
        <w:rPr>
          <w:rFonts w:ascii="Matter SQ" w:hAnsi="Matter SQ"/>
          <w:b/>
          <w:bCs/>
          <w:sz w:val="19"/>
          <w:szCs w:val="19"/>
        </w:rPr>
        <w:t>Prague Sounds</w:t>
      </w:r>
      <w:r w:rsidR="00173723">
        <w:rPr>
          <w:rFonts w:ascii="Matter SQ" w:hAnsi="Matter SQ"/>
          <w:b/>
          <w:bCs/>
          <w:sz w:val="19"/>
          <w:szCs w:val="19"/>
        </w:rPr>
        <w:t xml:space="preserve"> / Struny podzimu</w:t>
      </w:r>
    </w:p>
    <w:p w14:paraId="1A559E14" w14:textId="2A7F745E" w:rsidR="00EC0499" w:rsidRPr="006166AF" w:rsidRDefault="00EC0499" w:rsidP="00EC0499">
      <w:pPr>
        <w:pStyle w:val="Bezmezer"/>
        <w:jc w:val="center"/>
        <w:rPr>
          <w:rFonts w:ascii="Matter SQ" w:hAnsi="Matter SQ"/>
          <w:sz w:val="19"/>
          <w:szCs w:val="19"/>
        </w:rPr>
      </w:pPr>
      <w:r w:rsidRPr="006166AF">
        <w:rPr>
          <w:rFonts w:ascii="Matter SQ" w:hAnsi="Matter SQ"/>
          <w:sz w:val="19"/>
          <w:szCs w:val="19"/>
        </w:rPr>
        <w:t>23. 10. – 24. 11.</w:t>
      </w:r>
      <w:r w:rsidR="00173723">
        <w:rPr>
          <w:rFonts w:ascii="Matter SQ" w:hAnsi="Matter SQ"/>
          <w:sz w:val="19"/>
          <w:szCs w:val="19"/>
        </w:rPr>
        <w:t xml:space="preserve"> 2022</w:t>
      </w:r>
    </w:p>
    <w:p w14:paraId="619E294C" w14:textId="77777777" w:rsidR="00EC0499" w:rsidRPr="006166AF" w:rsidRDefault="00EC0499" w:rsidP="00EC0499">
      <w:pPr>
        <w:pStyle w:val="Bezmezer"/>
        <w:jc w:val="center"/>
        <w:rPr>
          <w:rFonts w:ascii="Matter SQ" w:hAnsi="Matter SQ"/>
          <w:sz w:val="19"/>
          <w:szCs w:val="19"/>
        </w:rPr>
      </w:pPr>
      <w:r w:rsidRPr="006166AF">
        <w:rPr>
          <w:rFonts w:ascii="Matter SQ" w:hAnsi="Matter SQ"/>
          <w:sz w:val="19"/>
          <w:szCs w:val="19"/>
        </w:rPr>
        <w:t>začátky koncertů ve 20.00 hod.</w:t>
      </w:r>
    </w:p>
    <w:p w14:paraId="0BA3461E" w14:textId="77777777" w:rsidR="00EC0499" w:rsidRPr="00EC0499" w:rsidRDefault="00EC0499" w:rsidP="00EC0499">
      <w:pPr>
        <w:pStyle w:val="Bezmezer"/>
        <w:rPr>
          <w:rFonts w:ascii="Matter SQ" w:hAnsi="Matter SQ"/>
          <w:b/>
          <w:sz w:val="19"/>
          <w:szCs w:val="19"/>
        </w:rPr>
      </w:pPr>
    </w:p>
    <w:p w14:paraId="11C5A9E5" w14:textId="6DFB2061" w:rsidR="00EC0499" w:rsidRPr="00173723" w:rsidRDefault="00EC0499" w:rsidP="00EC0499">
      <w:pPr>
        <w:pStyle w:val="Bezmezer"/>
        <w:rPr>
          <w:rFonts w:ascii="Matter SQ" w:hAnsi="Matter SQ"/>
          <w:b/>
          <w:sz w:val="19"/>
          <w:szCs w:val="19"/>
        </w:rPr>
      </w:pPr>
      <w:r w:rsidRPr="00173723">
        <w:rPr>
          <w:rFonts w:ascii="Matter SQ" w:hAnsi="Matter SQ"/>
          <w:b/>
          <w:sz w:val="19"/>
          <w:szCs w:val="19"/>
        </w:rPr>
        <w:t>23. 10. 2022</w:t>
      </w:r>
    </w:p>
    <w:p w14:paraId="6713641F" w14:textId="59D7A155" w:rsidR="00EC0499" w:rsidRPr="006166AF" w:rsidRDefault="00EC0499" w:rsidP="00EC0499">
      <w:pPr>
        <w:pStyle w:val="Bezmezer"/>
        <w:rPr>
          <w:rFonts w:ascii="Matter SQ" w:hAnsi="Matter SQ"/>
          <w:bCs/>
          <w:sz w:val="19"/>
          <w:szCs w:val="19"/>
        </w:rPr>
      </w:pPr>
      <w:r w:rsidRPr="006166AF">
        <w:rPr>
          <w:rFonts w:ascii="Matter SQ" w:hAnsi="Matter SQ"/>
          <w:bCs/>
          <w:sz w:val="19"/>
          <w:szCs w:val="19"/>
        </w:rPr>
        <w:t>Lucerna, Velký sál</w:t>
      </w:r>
    </w:p>
    <w:p w14:paraId="6DF4E05C" w14:textId="7FEFADE9" w:rsidR="00EC0499" w:rsidRPr="006166AF" w:rsidRDefault="00EC0499" w:rsidP="00EC0499">
      <w:pPr>
        <w:pStyle w:val="Bezmezer"/>
        <w:rPr>
          <w:rFonts w:ascii="Matter SQ" w:hAnsi="Matter SQ"/>
          <w:bCs/>
          <w:sz w:val="19"/>
          <w:szCs w:val="19"/>
        </w:rPr>
      </w:pPr>
      <w:r w:rsidRPr="006166AF">
        <w:rPr>
          <w:rFonts w:ascii="Matter SQ" w:hAnsi="Matter SQ"/>
          <w:bCs/>
          <w:sz w:val="19"/>
          <w:szCs w:val="19"/>
        </w:rPr>
        <w:t>Snarky Puppy</w:t>
      </w:r>
    </w:p>
    <w:p w14:paraId="66502739" w14:textId="77777777" w:rsidR="00EC0499" w:rsidRPr="006166AF" w:rsidRDefault="00EC0499" w:rsidP="00EC0499">
      <w:pPr>
        <w:pStyle w:val="Bezmezer"/>
        <w:rPr>
          <w:rFonts w:ascii="Matter SQ" w:hAnsi="Matter SQ"/>
          <w:bCs/>
          <w:sz w:val="19"/>
          <w:szCs w:val="19"/>
        </w:rPr>
      </w:pPr>
    </w:p>
    <w:p w14:paraId="2BFDB503" w14:textId="0067FDC1" w:rsidR="00EC0499" w:rsidRPr="00173723" w:rsidRDefault="00EC0499" w:rsidP="00EC0499">
      <w:pPr>
        <w:pStyle w:val="Bezmezer"/>
        <w:rPr>
          <w:rFonts w:ascii="Matter SQ" w:hAnsi="Matter SQ"/>
          <w:b/>
          <w:sz w:val="19"/>
          <w:szCs w:val="19"/>
        </w:rPr>
      </w:pPr>
      <w:r w:rsidRPr="00173723">
        <w:rPr>
          <w:rFonts w:ascii="Matter SQ" w:hAnsi="Matter SQ"/>
          <w:b/>
          <w:sz w:val="19"/>
          <w:szCs w:val="19"/>
        </w:rPr>
        <w:t>24. 10. 2022</w:t>
      </w:r>
    </w:p>
    <w:p w14:paraId="3F15FEDE" w14:textId="77C61F0D" w:rsidR="00EC0499" w:rsidRPr="006166AF" w:rsidRDefault="00EC0499" w:rsidP="00EC0499">
      <w:pPr>
        <w:pStyle w:val="Bezmezer"/>
        <w:rPr>
          <w:rFonts w:ascii="Matter SQ" w:hAnsi="Matter SQ"/>
          <w:bCs/>
          <w:sz w:val="19"/>
          <w:szCs w:val="19"/>
        </w:rPr>
      </w:pPr>
      <w:r w:rsidRPr="006166AF">
        <w:rPr>
          <w:rFonts w:ascii="Matter SQ" w:hAnsi="Matter SQ"/>
          <w:bCs/>
          <w:sz w:val="19"/>
          <w:szCs w:val="19"/>
        </w:rPr>
        <w:t>Rudolfinum, Dvořákova síň</w:t>
      </w:r>
    </w:p>
    <w:p w14:paraId="49DF6F21" w14:textId="516FB545"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Chris Thile</w:t>
      </w:r>
    </w:p>
    <w:p w14:paraId="1BB70EB8" w14:textId="77777777" w:rsidR="00EC0499" w:rsidRPr="006166AF" w:rsidRDefault="00EC0499" w:rsidP="00EC0499">
      <w:pPr>
        <w:pStyle w:val="Bezmezer"/>
        <w:rPr>
          <w:rFonts w:ascii="Matter SQ" w:hAnsi="Matter SQ"/>
          <w:bCs/>
          <w:sz w:val="19"/>
          <w:szCs w:val="19"/>
        </w:rPr>
      </w:pPr>
    </w:p>
    <w:p w14:paraId="58BC787E" w14:textId="04EF66E8" w:rsidR="00EC0499" w:rsidRPr="00173723" w:rsidRDefault="00EC0499" w:rsidP="00EC0499">
      <w:pPr>
        <w:pStyle w:val="Bezmezer"/>
        <w:rPr>
          <w:rFonts w:ascii="Matter SQ" w:hAnsi="Matter SQ"/>
          <w:b/>
          <w:sz w:val="19"/>
          <w:szCs w:val="19"/>
        </w:rPr>
      </w:pPr>
      <w:r w:rsidRPr="00173723">
        <w:rPr>
          <w:rFonts w:ascii="Matter SQ" w:hAnsi="Matter SQ"/>
          <w:b/>
          <w:sz w:val="19"/>
          <w:szCs w:val="19"/>
        </w:rPr>
        <w:t>1. 1</w:t>
      </w:r>
      <w:r w:rsidR="00377356" w:rsidRPr="00173723">
        <w:rPr>
          <w:rFonts w:ascii="Matter SQ" w:hAnsi="Matter SQ"/>
          <w:b/>
          <w:sz w:val="19"/>
          <w:szCs w:val="19"/>
        </w:rPr>
        <w:t>1</w:t>
      </w:r>
      <w:r w:rsidRPr="00173723">
        <w:rPr>
          <w:rFonts w:ascii="Matter SQ" w:hAnsi="Matter SQ"/>
          <w:b/>
          <w:sz w:val="19"/>
          <w:szCs w:val="19"/>
        </w:rPr>
        <w:t>. 202</w:t>
      </w:r>
      <w:r w:rsidR="00377356" w:rsidRPr="00173723">
        <w:rPr>
          <w:rFonts w:ascii="Matter SQ" w:hAnsi="Matter SQ"/>
          <w:b/>
          <w:sz w:val="19"/>
          <w:szCs w:val="19"/>
        </w:rPr>
        <w:t>2</w:t>
      </w:r>
    </w:p>
    <w:p w14:paraId="516756D5" w14:textId="621DD0B0"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Dox+</w:t>
      </w:r>
    </w:p>
    <w:p w14:paraId="047B1A26" w14:textId="08C7270B"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Brandt Brauer Frick Ensemble</w:t>
      </w:r>
    </w:p>
    <w:p w14:paraId="01A6E572" w14:textId="77777777" w:rsidR="00EC0499" w:rsidRPr="006166AF" w:rsidRDefault="00EC0499" w:rsidP="00EC0499">
      <w:pPr>
        <w:pStyle w:val="Bezmezer"/>
        <w:rPr>
          <w:rFonts w:ascii="Matter SQ" w:hAnsi="Matter SQ"/>
          <w:bCs/>
          <w:sz w:val="19"/>
          <w:szCs w:val="19"/>
        </w:rPr>
      </w:pPr>
    </w:p>
    <w:p w14:paraId="7ABCFE62" w14:textId="17E18E8B" w:rsidR="00EC0499" w:rsidRPr="00173723" w:rsidRDefault="00EC0499" w:rsidP="00EC0499">
      <w:pPr>
        <w:pStyle w:val="Bezmezer"/>
        <w:rPr>
          <w:rFonts w:ascii="Matter SQ" w:hAnsi="Matter SQ"/>
          <w:b/>
          <w:sz w:val="19"/>
          <w:szCs w:val="19"/>
        </w:rPr>
      </w:pPr>
      <w:r w:rsidRPr="00173723">
        <w:rPr>
          <w:rFonts w:ascii="Matter SQ" w:hAnsi="Matter SQ"/>
          <w:b/>
          <w:sz w:val="19"/>
          <w:szCs w:val="19"/>
        </w:rPr>
        <w:t>2. 11. 202</w:t>
      </w:r>
      <w:r w:rsidR="00377356" w:rsidRPr="00173723">
        <w:rPr>
          <w:rFonts w:ascii="Matter SQ" w:hAnsi="Matter SQ"/>
          <w:b/>
          <w:sz w:val="19"/>
          <w:szCs w:val="19"/>
        </w:rPr>
        <w:t>2</w:t>
      </w:r>
    </w:p>
    <w:p w14:paraId="3F77E9BE" w14:textId="04668B1A" w:rsidR="00EC0499" w:rsidRPr="006166AF" w:rsidRDefault="00EC0499" w:rsidP="00EC0499">
      <w:pPr>
        <w:pStyle w:val="Bezmezer"/>
        <w:rPr>
          <w:rFonts w:ascii="Matter SQ" w:hAnsi="Matter SQ"/>
          <w:bCs/>
          <w:sz w:val="19"/>
          <w:szCs w:val="19"/>
        </w:rPr>
      </w:pPr>
      <w:r w:rsidRPr="006166AF">
        <w:rPr>
          <w:rFonts w:ascii="Matter SQ" w:hAnsi="Matter SQ"/>
          <w:bCs/>
          <w:sz w:val="19"/>
          <w:szCs w:val="19"/>
        </w:rPr>
        <w:t>L</w:t>
      </w:r>
      <w:r w:rsidR="00377356" w:rsidRPr="006166AF">
        <w:rPr>
          <w:rFonts w:ascii="Matter SQ" w:hAnsi="Matter SQ"/>
          <w:bCs/>
          <w:sz w:val="19"/>
          <w:szCs w:val="19"/>
        </w:rPr>
        <w:t>ucerna, Velký sál</w:t>
      </w:r>
    </w:p>
    <w:p w14:paraId="764EF1DD" w14:textId="452F3310"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Redman-Mehldau-McBride-Blade: A MoodSwing Reunion</w:t>
      </w:r>
    </w:p>
    <w:p w14:paraId="4DA1B54D" w14:textId="77777777" w:rsidR="00EC0499" w:rsidRPr="006166AF" w:rsidRDefault="00EC0499" w:rsidP="00EC0499">
      <w:pPr>
        <w:pStyle w:val="Bezmezer"/>
        <w:rPr>
          <w:rFonts w:ascii="Matter SQ" w:hAnsi="Matter SQ"/>
          <w:bCs/>
          <w:sz w:val="19"/>
          <w:szCs w:val="19"/>
        </w:rPr>
      </w:pPr>
    </w:p>
    <w:p w14:paraId="4FB53B4A" w14:textId="1B267608" w:rsidR="00EC0499" w:rsidRPr="00173723" w:rsidRDefault="00377356" w:rsidP="00EC0499">
      <w:pPr>
        <w:pStyle w:val="Bezmezer"/>
        <w:rPr>
          <w:rFonts w:ascii="Matter SQ" w:hAnsi="Matter SQ"/>
          <w:b/>
          <w:sz w:val="19"/>
          <w:szCs w:val="19"/>
        </w:rPr>
      </w:pPr>
      <w:r w:rsidRPr="00173723">
        <w:rPr>
          <w:rFonts w:ascii="Matter SQ" w:hAnsi="Matter SQ"/>
          <w:b/>
          <w:sz w:val="19"/>
          <w:szCs w:val="19"/>
        </w:rPr>
        <w:t>3</w:t>
      </w:r>
      <w:r w:rsidR="00EC0499" w:rsidRPr="00173723">
        <w:rPr>
          <w:rFonts w:ascii="Matter SQ" w:hAnsi="Matter SQ"/>
          <w:b/>
          <w:sz w:val="19"/>
          <w:szCs w:val="19"/>
        </w:rPr>
        <w:t>. 11. 202</w:t>
      </w:r>
      <w:r w:rsidRPr="00173723">
        <w:rPr>
          <w:rFonts w:ascii="Matter SQ" w:hAnsi="Matter SQ"/>
          <w:b/>
          <w:sz w:val="19"/>
          <w:szCs w:val="19"/>
        </w:rPr>
        <w:t>2</w:t>
      </w:r>
    </w:p>
    <w:p w14:paraId="76B06A6F" w14:textId="2B513EBC"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Divadlo Archa</w:t>
      </w:r>
    </w:p>
    <w:p w14:paraId="68F01B62" w14:textId="39723DBD"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Ghostpoet</w:t>
      </w:r>
    </w:p>
    <w:p w14:paraId="5E577091" w14:textId="77777777" w:rsidR="00EC0499" w:rsidRPr="006166AF" w:rsidRDefault="00EC0499" w:rsidP="00EC0499">
      <w:pPr>
        <w:pStyle w:val="Bezmezer"/>
        <w:rPr>
          <w:rFonts w:ascii="Matter SQ" w:hAnsi="Matter SQ"/>
          <w:bCs/>
          <w:sz w:val="19"/>
          <w:szCs w:val="19"/>
        </w:rPr>
      </w:pPr>
    </w:p>
    <w:p w14:paraId="5B864F14" w14:textId="1A4246A0" w:rsidR="00EC0499" w:rsidRPr="00173723" w:rsidRDefault="00EC0499" w:rsidP="00EC0499">
      <w:pPr>
        <w:pStyle w:val="Bezmezer"/>
        <w:rPr>
          <w:rFonts w:ascii="Matter SQ" w:hAnsi="Matter SQ"/>
          <w:b/>
          <w:sz w:val="19"/>
          <w:szCs w:val="19"/>
        </w:rPr>
      </w:pPr>
      <w:r w:rsidRPr="00173723">
        <w:rPr>
          <w:rFonts w:ascii="Matter SQ" w:hAnsi="Matter SQ"/>
          <w:b/>
          <w:sz w:val="19"/>
          <w:szCs w:val="19"/>
        </w:rPr>
        <w:t>1</w:t>
      </w:r>
      <w:r w:rsidR="00377356" w:rsidRPr="00173723">
        <w:rPr>
          <w:rFonts w:ascii="Matter SQ" w:hAnsi="Matter SQ"/>
          <w:b/>
          <w:sz w:val="19"/>
          <w:szCs w:val="19"/>
        </w:rPr>
        <w:t>3</w:t>
      </w:r>
      <w:r w:rsidRPr="00173723">
        <w:rPr>
          <w:rFonts w:ascii="Matter SQ" w:hAnsi="Matter SQ"/>
          <w:b/>
          <w:sz w:val="19"/>
          <w:szCs w:val="19"/>
        </w:rPr>
        <w:t>. 11. 202</w:t>
      </w:r>
      <w:r w:rsidR="00377356" w:rsidRPr="00173723">
        <w:rPr>
          <w:rFonts w:ascii="Matter SQ" w:hAnsi="Matter SQ"/>
          <w:b/>
          <w:sz w:val="19"/>
          <w:szCs w:val="19"/>
        </w:rPr>
        <w:t>2</w:t>
      </w:r>
    </w:p>
    <w:p w14:paraId="4A949B64" w14:textId="5F92372D"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La Fabrika</w:t>
      </w:r>
    </w:p>
    <w:p w14:paraId="7F27DEC4" w14:textId="5133BDAF"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Makaya McCraven</w:t>
      </w:r>
    </w:p>
    <w:p w14:paraId="4F33E967" w14:textId="77777777" w:rsidR="00377356" w:rsidRPr="006166AF" w:rsidRDefault="00377356" w:rsidP="00EC0499">
      <w:pPr>
        <w:pStyle w:val="Bezmezer"/>
        <w:rPr>
          <w:rFonts w:ascii="Matter SQ" w:hAnsi="Matter SQ"/>
          <w:bCs/>
          <w:sz w:val="19"/>
          <w:szCs w:val="19"/>
        </w:rPr>
      </w:pPr>
    </w:p>
    <w:p w14:paraId="3799F97E" w14:textId="0970C3CD" w:rsidR="00EC0499" w:rsidRPr="00173723" w:rsidRDefault="00377356" w:rsidP="00EC0499">
      <w:pPr>
        <w:pStyle w:val="Bezmezer"/>
        <w:rPr>
          <w:rFonts w:ascii="Matter SQ" w:hAnsi="Matter SQ"/>
          <w:b/>
          <w:sz w:val="19"/>
          <w:szCs w:val="19"/>
        </w:rPr>
      </w:pPr>
      <w:r w:rsidRPr="00173723">
        <w:rPr>
          <w:rFonts w:ascii="Matter SQ" w:hAnsi="Matter SQ"/>
          <w:b/>
          <w:sz w:val="19"/>
          <w:szCs w:val="19"/>
        </w:rPr>
        <w:t>16</w:t>
      </w:r>
      <w:r w:rsidR="00EC0499" w:rsidRPr="00173723">
        <w:rPr>
          <w:rFonts w:ascii="Matter SQ" w:hAnsi="Matter SQ"/>
          <w:b/>
          <w:sz w:val="19"/>
          <w:szCs w:val="19"/>
        </w:rPr>
        <w:t>. 11. 202</w:t>
      </w:r>
      <w:r w:rsidRPr="00173723">
        <w:rPr>
          <w:rFonts w:ascii="Matter SQ" w:hAnsi="Matter SQ"/>
          <w:b/>
          <w:sz w:val="19"/>
          <w:szCs w:val="19"/>
        </w:rPr>
        <w:t>2</w:t>
      </w:r>
    </w:p>
    <w:p w14:paraId="29052D05" w14:textId="1B5E88D5"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Forum Karlín</w:t>
      </w:r>
    </w:p>
    <w:p w14:paraId="469CCEEA" w14:textId="14050B9B"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Laura Mvula</w:t>
      </w:r>
      <w:r w:rsidR="00647183" w:rsidRPr="006166AF">
        <w:rPr>
          <w:rFonts w:ascii="Matter SQ" w:hAnsi="Matter SQ"/>
          <w:bCs/>
          <w:sz w:val="19"/>
          <w:szCs w:val="19"/>
        </w:rPr>
        <w:t xml:space="preserve">: The Pink Noise </w:t>
      </w:r>
    </w:p>
    <w:p w14:paraId="08BAC665" w14:textId="77777777" w:rsidR="00EC0499" w:rsidRPr="006166AF" w:rsidRDefault="00EC0499" w:rsidP="00EC0499">
      <w:pPr>
        <w:pStyle w:val="Bezmezer"/>
        <w:rPr>
          <w:rFonts w:ascii="Matter SQ" w:hAnsi="Matter SQ"/>
          <w:bCs/>
          <w:sz w:val="19"/>
          <w:szCs w:val="19"/>
        </w:rPr>
      </w:pPr>
    </w:p>
    <w:p w14:paraId="0059CCF0" w14:textId="4B465245" w:rsidR="00EC0499" w:rsidRPr="00173723" w:rsidRDefault="00E05682" w:rsidP="00EC0499">
      <w:pPr>
        <w:pStyle w:val="Bezmezer"/>
        <w:rPr>
          <w:rFonts w:ascii="Matter SQ" w:hAnsi="Matter SQ"/>
          <w:b/>
          <w:sz w:val="19"/>
          <w:szCs w:val="19"/>
        </w:rPr>
      </w:pPr>
      <w:r w:rsidRPr="00173723">
        <w:rPr>
          <w:rFonts w:ascii="Matter SQ" w:hAnsi="Matter SQ"/>
          <w:b/>
          <w:sz w:val="19"/>
          <w:szCs w:val="19"/>
        </w:rPr>
        <w:t>19</w:t>
      </w:r>
      <w:r w:rsidR="00EC0499" w:rsidRPr="00173723">
        <w:rPr>
          <w:rFonts w:ascii="Matter SQ" w:hAnsi="Matter SQ"/>
          <w:b/>
          <w:sz w:val="19"/>
          <w:szCs w:val="19"/>
        </w:rPr>
        <w:t>. 11. 202</w:t>
      </w:r>
      <w:r w:rsidR="00377356" w:rsidRPr="00173723">
        <w:rPr>
          <w:rFonts w:ascii="Matter SQ" w:hAnsi="Matter SQ"/>
          <w:b/>
          <w:sz w:val="19"/>
          <w:szCs w:val="19"/>
        </w:rPr>
        <w:t>2</w:t>
      </w:r>
    </w:p>
    <w:p w14:paraId="1017C82A" w14:textId="00A15859"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Rudolfinum</w:t>
      </w:r>
    </w:p>
    <w:p w14:paraId="7B66B6D7" w14:textId="4C037A02" w:rsidR="00EC0499" w:rsidRPr="006166AF" w:rsidRDefault="00377356" w:rsidP="00EC0499">
      <w:pPr>
        <w:pStyle w:val="Bezmezer"/>
        <w:rPr>
          <w:rFonts w:ascii="Matter SQ" w:hAnsi="Matter SQ"/>
          <w:bCs/>
          <w:sz w:val="19"/>
          <w:szCs w:val="19"/>
        </w:rPr>
      </w:pPr>
      <w:r w:rsidRPr="006166AF">
        <w:rPr>
          <w:rFonts w:ascii="Matter SQ" w:hAnsi="Matter SQ"/>
          <w:bCs/>
          <w:sz w:val="19"/>
          <w:szCs w:val="19"/>
        </w:rPr>
        <w:t>Jiří Stivín 80*</w:t>
      </w:r>
    </w:p>
    <w:p w14:paraId="4380A4EC" w14:textId="3C6C7D83" w:rsidR="00405E6E" w:rsidRPr="00647183" w:rsidRDefault="00405E6E" w:rsidP="00187071">
      <w:pPr>
        <w:autoSpaceDE w:val="0"/>
        <w:autoSpaceDN w:val="0"/>
        <w:adjustRightInd w:val="0"/>
        <w:spacing w:after="0" w:line="240" w:lineRule="auto"/>
        <w:jc w:val="both"/>
        <w:rPr>
          <w:rFonts w:ascii="Matter SQ" w:hAnsi="Matter SQ" w:cstheme="minorHAnsi"/>
          <w:bCs/>
        </w:rPr>
      </w:pPr>
    </w:p>
    <w:p w14:paraId="2917DBD0" w14:textId="0AD2D7C3" w:rsidR="00377356" w:rsidRPr="00173723" w:rsidRDefault="00377356" w:rsidP="00377356">
      <w:pPr>
        <w:pStyle w:val="Bezmezer"/>
        <w:rPr>
          <w:rFonts w:ascii="Matter SQ" w:hAnsi="Matter SQ"/>
          <w:b/>
          <w:sz w:val="19"/>
          <w:szCs w:val="19"/>
        </w:rPr>
      </w:pPr>
      <w:r w:rsidRPr="00173723">
        <w:rPr>
          <w:rFonts w:ascii="Matter SQ" w:hAnsi="Matter SQ"/>
          <w:b/>
          <w:sz w:val="19"/>
          <w:szCs w:val="19"/>
        </w:rPr>
        <w:t>24. 11. 2022</w:t>
      </w:r>
    </w:p>
    <w:p w14:paraId="55ABFA6D" w14:textId="744F21E2" w:rsidR="00377356" w:rsidRPr="006166AF" w:rsidRDefault="00377356" w:rsidP="00377356">
      <w:pPr>
        <w:pStyle w:val="Bezmezer"/>
        <w:rPr>
          <w:rFonts w:ascii="Matter SQ" w:hAnsi="Matter SQ"/>
          <w:bCs/>
          <w:sz w:val="19"/>
          <w:szCs w:val="19"/>
        </w:rPr>
      </w:pPr>
      <w:r w:rsidRPr="006166AF">
        <w:rPr>
          <w:rFonts w:ascii="Matter SQ" w:hAnsi="Matter SQ"/>
          <w:bCs/>
          <w:sz w:val="19"/>
          <w:szCs w:val="19"/>
        </w:rPr>
        <w:t>Forum Karlín</w:t>
      </w:r>
    </w:p>
    <w:p w14:paraId="1AD3DCCE" w14:textId="4347A3EF" w:rsidR="00377356" w:rsidRPr="006166AF" w:rsidRDefault="00377356" w:rsidP="00377356">
      <w:pPr>
        <w:pStyle w:val="Bezmezer"/>
        <w:rPr>
          <w:rFonts w:ascii="Matter SQ" w:hAnsi="Matter SQ"/>
          <w:bCs/>
          <w:sz w:val="19"/>
          <w:szCs w:val="19"/>
        </w:rPr>
      </w:pPr>
      <w:r w:rsidRPr="006166AF">
        <w:rPr>
          <w:rFonts w:ascii="Matter SQ" w:hAnsi="Matter SQ"/>
          <w:bCs/>
          <w:sz w:val="19"/>
          <w:szCs w:val="19"/>
        </w:rPr>
        <w:t>Nils Frahm</w:t>
      </w:r>
      <w:r w:rsidR="00647183" w:rsidRPr="006166AF">
        <w:rPr>
          <w:rFonts w:ascii="Matter SQ" w:hAnsi="Matter SQ"/>
          <w:bCs/>
          <w:sz w:val="19"/>
          <w:szCs w:val="19"/>
        </w:rPr>
        <w:t xml:space="preserve">: Music for Prague </w:t>
      </w:r>
    </w:p>
    <w:p w14:paraId="6565D6FF" w14:textId="77777777" w:rsidR="00BD3EF3" w:rsidRPr="00EC0499" w:rsidRDefault="00BD3EF3" w:rsidP="000E3931">
      <w:pPr>
        <w:pStyle w:val="Bezmezer"/>
        <w:rPr>
          <w:rFonts w:ascii="Matter SQ" w:hAnsi="Matter SQ" w:cstheme="minorHAnsi"/>
          <w:b/>
          <w:bCs/>
          <w:sz w:val="20"/>
          <w:szCs w:val="20"/>
        </w:rPr>
      </w:pPr>
    </w:p>
    <w:p w14:paraId="0B356B81" w14:textId="0779B87B" w:rsidR="00545BE0" w:rsidRDefault="00545BE0" w:rsidP="000E3931">
      <w:pPr>
        <w:pStyle w:val="Bezmezer"/>
        <w:rPr>
          <w:rFonts w:ascii="Matter SQ" w:hAnsi="Matter SQ" w:cs="Times New Roman"/>
          <w:sz w:val="20"/>
          <w:szCs w:val="20"/>
        </w:rPr>
      </w:pPr>
      <w:r w:rsidRPr="006166AF">
        <w:rPr>
          <w:rFonts w:ascii="Matter SQ" w:hAnsi="Matter SQ" w:cstheme="minorHAnsi"/>
          <w:sz w:val="20"/>
          <w:szCs w:val="20"/>
        </w:rPr>
        <w:t xml:space="preserve">Festival Prague Sounds se koná pod záštitou ministra kultury </w:t>
      </w:r>
      <w:r w:rsidRPr="006166AF">
        <w:rPr>
          <w:rFonts w:ascii="Matter SQ" w:hAnsi="Matter SQ" w:cs="Times New Roman"/>
          <w:sz w:val="20"/>
          <w:szCs w:val="20"/>
        </w:rPr>
        <w:t xml:space="preserve">České republiky Martina Baxy, primátora Hl. m. Prahy Zdeňka Hřiba a starosty Městské části Praha 1 Petra Hejmy. </w:t>
      </w:r>
    </w:p>
    <w:p w14:paraId="63A6F211" w14:textId="28C0FCDF" w:rsidR="00545BE0" w:rsidRDefault="00545BE0" w:rsidP="000E3931">
      <w:pPr>
        <w:pStyle w:val="Bezmezer"/>
        <w:rPr>
          <w:rFonts w:ascii="Matter SQ" w:hAnsi="Matter SQ" w:cs="Times New Roman"/>
          <w:sz w:val="20"/>
          <w:szCs w:val="20"/>
        </w:rPr>
      </w:pPr>
    </w:p>
    <w:p w14:paraId="0EB1B5BB" w14:textId="59CE186B" w:rsidR="00545BE0" w:rsidRPr="006166AF" w:rsidRDefault="00545BE0" w:rsidP="000E3931">
      <w:pPr>
        <w:pStyle w:val="Bezmezer"/>
        <w:rPr>
          <w:rFonts w:ascii="Matter SQ" w:hAnsi="Matter SQ" w:cstheme="minorHAnsi"/>
          <w:sz w:val="20"/>
          <w:szCs w:val="20"/>
        </w:rPr>
      </w:pPr>
      <w:r w:rsidRPr="00545BE0">
        <w:rPr>
          <w:rFonts w:ascii="Matter SQ" w:hAnsi="Matter SQ" w:cstheme="minorHAnsi"/>
          <w:sz w:val="20"/>
          <w:szCs w:val="20"/>
        </w:rPr>
        <w:t xml:space="preserve">Generální partner: </w:t>
      </w:r>
      <w:r w:rsidRPr="006166AF">
        <w:rPr>
          <w:rFonts w:ascii="Matter SQ" w:hAnsi="Matter SQ" w:cstheme="minorHAnsi"/>
          <w:sz w:val="20"/>
          <w:szCs w:val="20"/>
        </w:rPr>
        <w:t xml:space="preserve">ČSOB a.s. </w:t>
      </w:r>
    </w:p>
    <w:p w14:paraId="528BA2BA" w14:textId="2CD4BE27" w:rsidR="00545BE0" w:rsidRPr="006166AF" w:rsidRDefault="00545BE0" w:rsidP="000E3931">
      <w:pPr>
        <w:pStyle w:val="Bezmezer"/>
        <w:rPr>
          <w:rFonts w:ascii="Matter SQ" w:hAnsi="Matter SQ" w:cstheme="minorHAnsi"/>
          <w:sz w:val="20"/>
          <w:szCs w:val="20"/>
        </w:rPr>
      </w:pPr>
      <w:r w:rsidRPr="006166AF">
        <w:rPr>
          <w:rFonts w:ascii="Matter SQ" w:hAnsi="Matter SQ" w:cstheme="minorHAnsi"/>
          <w:sz w:val="20"/>
          <w:szCs w:val="20"/>
        </w:rPr>
        <w:t xml:space="preserve">Festival se koná za finanční podpory Hl. m. Prahy a Ministerstva kultury České republiky. </w:t>
      </w:r>
    </w:p>
    <w:p w14:paraId="38684612" w14:textId="77777777" w:rsidR="00545BE0" w:rsidRPr="004C0E63" w:rsidRDefault="00545BE0" w:rsidP="000E3931">
      <w:pPr>
        <w:pStyle w:val="Bezmezer"/>
        <w:rPr>
          <w:rFonts w:ascii="Matter SQ" w:hAnsi="Matter SQ" w:cstheme="minorHAnsi"/>
          <w:b/>
          <w:bCs/>
          <w:sz w:val="20"/>
          <w:szCs w:val="20"/>
        </w:rPr>
      </w:pPr>
    </w:p>
    <w:p w14:paraId="38D47A42" w14:textId="486C570A" w:rsidR="000E3931" w:rsidRPr="004C0E63" w:rsidRDefault="000E3931" w:rsidP="000E3931">
      <w:pPr>
        <w:pStyle w:val="Bezmezer"/>
        <w:rPr>
          <w:rFonts w:ascii="Matter SQ" w:hAnsi="Matter SQ" w:cstheme="minorHAnsi"/>
          <w:sz w:val="20"/>
          <w:szCs w:val="20"/>
        </w:rPr>
      </w:pPr>
      <w:r w:rsidRPr="004C0E63">
        <w:rPr>
          <w:rFonts w:ascii="Matter SQ" w:hAnsi="Matter SQ" w:cstheme="minorHAnsi"/>
          <w:b/>
          <w:bCs/>
          <w:sz w:val="20"/>
          <w:szCs w:val="20"/>
        </w:rPr>
        <w:t>PRESS KIT</w:t>
      </w:r>
      <w:r w:rsidRPr="004C0E63">
        <w:rPr>
          <w:rFonts w:ascii="Matter SQ" w:hAnsi="Matter SQ" w:cstheme="minorHAnsi"/>
          <w:sz w:val="20"/>
          <w:szCs w:val="20"/>
        </w:rPr>
        <w:t xml:space="preserve"> (foto v tiskové kvalitě + další podklady):</w:t>
      </w:r>
    </w:p>
    <w:p w14:paraId="3D82F9CD" w14:textId="269EC27C" w:rsidR="002426F1" w:rsidRDefault="009A2841" w:rsidP="000E3931">
      <w:pPr>
        <w:pStyle w:val="Bezmezer"/>
        <w:rPr>
          <w:rFonts w:ascii="Calibri" w:hAnsi="Calibri" w:cs="Calibri"/>
          <w:sz w:val="20"/>
          <w:szCs w:val="20"/>
        </w:rPr>
      </w:pPr>
      <w:hyperlink r:id="rId8" w:history="1">
        <w:r w:rsidR="002426F1" w:rsidRPr="00B53323">
          <w:rPr>
            <w:rStyle w:val="Hypertextovodkaz"/>
            <w:rFonts w:ascii="Matter SQ" w:hAnsi="Matter SQ" w:cstheme="minorHAnsi"/>
            <w:sz w:val="20"/>
            <w:szCs w:val="20"/>
          </w:rPr>
          <w:t>https://www.dropbox.com/sh/s4niwlhvrxj33ul/AABvRc0eDRU8roRj9O1DZkYMa?dl=0</w:t>
        </w:r>
      </w:hyperlink>
    </w:p>
    <w:p w14:paraId="7E053988" w14:textId="77777777" w:rsidR="002426F1" w:rsidRPr="002426F1" w:rsidRDefault="002426F1" w:rsidP="000E3931">
      <w:pPr>
        <w:pStyle w:val="Bezmezer"/>
        <w:rPr>
          <w:rFonts w:ascii="Calibri" w:hAnsi="Calibri" w:cs="Calibri"/>
          <w:sz w:val="20"/>
          <w:szCs w:val="20"/>
        </w:rPr>
      </w:pPr>
    </w:p>
    <w:p w14:paraId="54F64024" w14:textId="1445D5CA" w:rsidR="00647183" w:rsidRDefault="000E3931" w:rsidP="000E3931">
      <w:pPr>
        <w:pStyle w:val="Bezmezer"/>
        <w:rPr>
          <w:rFonts w:ascii="Matter SQ" w:hAnsi="Matter SQ" w:cstheme="minorHAnsi"/>
          <w:bCs/>
          <w:sz w:val="20"/>
          <w:szCs w:val="20"/>
        </w:rPr>
      </w:pPr>
      <w:r w:rsidRPr="004C0E63">
        <w:rPr>
          <w:rFonts w:ascii="Matter SQ" w:hAnsi="Matter SQ" w:cstheme="minorHAnsi"/>
          <w:bCs/>
          <w:sz w:val="20"/>
          <w:szCs w:val="20"/>
        </w:rPr>
        <w:t>Podrobné informace k</w:t>
      </w:r>
      <w:r w:rsidR="00647183">
        <w:rPr>
          <w:rFonts w:ascii="Matter SQ" w:hAnsi="Matter SQ" w:cstheme="minorHAnsi"/>
          <w:bCs/>
          <w:sz w:val="20"/>
          <w:szCs w:val="20"/>
        </w:rPr>
        <w:t xml:space="preserve"> festivalovým </w:t>
      </w:r>
      <w:r w:rsidRPr="004C0E63">
        <w:rPr>
          <w:rFonts w:ascii="Matter SQ" w:hAnsi="Matter SQ" w:cstheme="minorHAnsi"/>
          <w:bCs/>
          <w:sz w:val="20"/>
          <w:szCs w:val="20"/>
        </w:rPr>
        <w:t xml:space="preserve">koncertům jsou k dispozici na </w:t>
      </w:r>
      <w:hyperlink r:id="rId9" w:history="1">
        <w:r w:rsidR="00647183" w:rsidRPr="00325C6C">
          <w:rPr>
            <w:rStyle w:val="Hypertextovodkaz"/>
            <w:rFonts w:ascii="Matter SQ" w:hAnsi="Matter SQ" w:cstheme="minorHAnsi"/>
            <w:bCs/>
            <w:sz w:val="20"/>
            <w:szCs w:val="20"/>
          </w:rPr>
          <w:t>www.praguesounds.cz</w:t>
        </w:r>
      </w:hyperlink>
      <w:r w:rsidR="00647183">
        <w:rPr>
          <w:rFonts w:ascii="Matter SQ" w:hAnsi="Matter SQ" w:cstheme="minorHAnsi"/>
          <w:bCs/>
          <w:sz w:val="20"/>
          <w:szCs w:val="20"/>
        </w:rPr>
        <w:t xml:space="preserve">  Podrobné informace ke koncertu pro Evropu naleznete na </w:t>
      </w:r>
      <w:hyperlink r:id="rId10" w:history="1">
        <w:r w:rsidR="00647183" w:rsidRPr="00325C6C">
          <w:rPr>
            <w:rStyle w:val="Hypertextovodkaz"/>
            <w:rFonts w:ascii="Matter SQ" w:hAnsi="Matter SQ" w:cstheme="minorHAnsi"/>
            <w:bCs/>
            <w:sz w:val="20"/>
            <w:szCs w:val="20"/>
          </w:rPr>
          <w:t>www.koncertproevropu.cz</w:t>
        </w:r>
      </w:hyperlink>
      <w:r w:rsidR="00647183">
        <w:rPr>
          <w:rFonts w:ascii="Matter SQ" w:hAnsi="Matter SQ" w:cstheme="minorHAnsi"/>
          <w:bCs/>
          <w:sz w:val="20"/>
          <w:szCs w:val="20"/>
        </w:rPr>
        <w:t>.</w:t>
      </w:r>
    </w:p>
    <w:p w14:paraId="5ED3288B" w14:textId="77777777" w:rsidR="000E3931" w:rsidRPr="004C0E63" w:rsidRDefault="000E3931" w:rsidP="000E3931">
      <w:pPr>
        <w:pStyle w:val="Bezmezer"/>
        <w:rPr>
          <w:rFonts w:ascii="Matter SQ" w:hAnsi="Matter SQ" w:cstheme="minorHAnsi"/>
          <w:bCs/>
          <w:sz w:val="20"/>
          <w:szCs w:val="20"/>
        </w:rPr>
      </w:pPr>
    </w:p>
    <w:p w14:paraId="65C73EE0" w14:textId="77777777" w:rsidR="000E3931" w:rsidRPr="004C0E63" w:rsidRDefault="000E3931" w:rsidP="000E3931">
      <w:pPr>
        <w:pStyle w:val="Bezmezer"/>
        <w:rPr>
          <w:rFonts w:ascii="Matter SQ" w:hAnsi="Matter SQ" w:cstheme="minorHAnsi"/>
          <w:bCs/>
          <w:sz w:val="20"/>
          <w:szCs w:val="20"/>
        </w:rPr>
      </w:pPr>
      <w:r w:rsidRPr="004C0E63">
        <w:rPr>
          <w:rFonts w:ascii="Matter SQ" w:hAnsi="Matter SQ" w:cstheme="minorHAnsi"/>
          <w:b/>
          <w:sz w:val="20"/>
          <w:szCs w:val="20"/>
        </w:rPr>
        <w:t>Další informace</w:t>
      </w:r>
      <w:r w:rsidRPr="004C0E63">
        <w:rPr>
          <w:rFonts w:ascii="Matter SQ" w:hAnsi="Matter SQ" w:cstheme="minorHAnsi"/>
          <w:bCs/>
          <w:sz w:val="20"/>
          <w:szCs w:val="20"/>
        </w:rPr>
        <w:t>:</w:t>
      </w:r>
    </w:p>
    <w:p w14:paraId="27C4042C" w14:textId="77777777" w:rsidR="000E3931" w:rsidRPr="004C0E63" w:rsidRDefault="000E3931" w:rsidP="000E3931">
      <w:pPr>
        <w:pStyle w:val="Bezmezer"/>
        <w:rPr>
          <w:rFonts w:ascii="Matter SQ" w:hAnsi="Matter SQ" w:cstheme="minorHAnsi"/>
          <w:bCs/>
          <w:sz w:val="20"/>
          <w:szCs w:val="20"/>
        </w:rPr>
      </w:pPr>
      <w:r w:rsidRPr="004C0E63">
        <w:rPr>
          <w:rFonts w:ascii="Matter SQ" w:hAnsi="Matter SQ" w:cstheme="minorHAnsi"/>
          <w:bCs/>
          <w:sz w:val="20"/>
          <w:szCs w:val="20"/>
        </w:rPr>
        <w:t xml:space="preserve">Radek Babička </w:t>
      </w:r>
    </w:p>
    <w:p w14:paraId="25E0DBEF" w14:textId="77777777" w:rsidR="000E3931" w:rsidRPr="004C0E63" w:rsidRDefault="000E3931" w:rsidP="000E3931">
      <w:pPr>
        <w:pStyle w:val="Bezmezer"/>
        <w:rPr>
          <w:rFonts w:ascii="Matter SQ" w:hAnsi="Matter SQ" w:cstheme="minorHAnsi"/>
          <w:bCs/>
          <w:sz w:val="20"/>
          <w:szCs w:val="20"/>
        </w:rPr>
      </w:pPr>
      <w:r w:rsidRPr="004C0E63">
        <w:rPr>
          <w:rFonts w:ascii="Matter SQ" w:hAnsi="Matter SQ" w:cstheme="minorHAnsi"/>
          <w:bCs/>
          <w:sz w:val="20"/>
          <w:szCs w:val="20"/>
        </w:rPr>
        <w:t>mediální servis</w:t>
      </w:r>
    </w:p>
    <w:p w14:paraId="3E623265" w14:textId="77777777" w:rsidR="000E3931" w:rsidRPr="004C0E63" w:rsidRDefault="000E3931" w:rsidP="000E3931">
      <w:pPr>
        <w:pStyle w:val="Bezmezer"/>
        <w:rPr>
          <w:rFonts w:ascii="Matter SQ" w:hAnsi="Matter SQ" w:cstheme="minorHAnsi"/>
          <w:sz w:val="20"/>
          <w:szCs w:val="20"/>
        </w:rPr>
      </w:pPr>
      <w:r w:rsidRPr="004C0E63">
        <w:rPr>
          <w:rFonts w:ascii="Matter SQ" w:hAnsi="Matter SQ" w:cstheme="minorHAnsi"/>
          <w:sz w:val="20"/>
          <w:szCs w:val="20"/>
        </w:rPr>
        <w:t>M: +420 723 036 041</w:t>
      </w:r>
    </w:p>
    <w:p w14:paraId="7CA5E94B" w14:textId="72D2CB0E" w:rsidR="00012BB4" w:rsidRPr="004C0E63" w:rsidRDefault="000E3931" w:rsidP="000E3931">
      <w:pPr>
        <w:pStyle w:val="Bezmezer"/>
        <w:rPr>
          <w:rFonts w:ascii="Matter SQ" w:hAnsi="Matter SQ" w:cstheme="minorHAnsi"/>
          <w:bCs/>
          <w:sz w:val="20"/>
          <w:szCs w:val="20"/>
        </w:rPr>
      </w:pPr>
      <w:r w:rsidRPr="004C0E63">
        <w:rPr>
          <w:rFonts w:ascii="Matter SQ" w:hAnsi="Matter SQ" w:cstheme="minorHAnsi"/>
          <w:bCs/>
          <w:sz w:val="20"/>
          <w:szCs w:val="20"/>
        </w:rPr>
        <w:t xml:space="preserve">E: </w:t>
      </w:r>
      <w:r w:rsidR="00EF7E94" w:rsidRPr="004C0E63">
        <w:rPr>
          <w:rFonts w:ascii="Matter SQ" w:hAnsi="Matter SQ" w:cstheme="minorHAnsi"/>
          <w:bCs/>
          <w:sz w:val="20"/>
          <w:szCs w:val="20"/>
        </w:rPr>
        <w:t>babicka@praguesounds.cz</w:t>
      </w:r>
    </w:p>
    <w:p w14:paraId="462356F3" w14:textId="3C729342" w:rsidR="00870B64" w:rsidRPr="004C0E63" w:rsidRDefault="008647DF" w:rsidP="00086658">
      <w:pPr>
        <w:pStyle w:val="Nadpis3"/>
        <w:ind w:right="-1"/>
        <w:contextualSpacing/>
        <w:rPr>
          <w:rFonts w:ascii="Matter SQ" w:eastAsia="SimSun" w:hAnsi="Matter SQ" w:cstheme="minorHAnsi"/>
          <w:b w:val="0"/>
          <w:sz w:val="20"/>
          <w:szCs w:val="20"/>
          <w:lang w:eastAsia="zh-CN" w:bidi="hi-IN"/>
        </w:rPr>
      </w:pPr>
      <w:r>
        <w:rPr>
          <w:rFonts w:ascii="Matter SQ" w:eastAsia="SimSun" w:hAnsi="Matter SQ" w:cstheme="minorHAnsi"/>
          <w:b w:val="0"/>
          <w:noProof/>
          <w:sz w:val="20"/>
          <w:szCs w:val="20"/>
          <w:lang w:eastAsia="zh-CN" w:bidi="hi-IN"/>
        </w:rPr>
        <w:lastRenderedPageBreak/>
        <w:drawing>
          <wp:anchor distT="0" distB="0" distL="114300" distR="114300" simplePos="0" relativeHeight="251658240" behindDoc="0" locked="0" layoutInCell="1" allowOverlap="1" wp14:anchorId="00E38205" wp14:editId="7F56C1DE">
            <wp:simplePos x="0" y="0"/>
            <wp:positionH relativeFrom="margin">
              <wp:align>center</wp:align>
            </wp:positionH>
            <wp:positionV relativeFrom="margin">
              <wp:align>top</wp:align>
            </wp:positionV>
            <wp:extent cx="7125335" cy="4869180"/>
            <wp:effectExtent l="0" t="0" r="0" b="762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1">
                      <a:extLst>
                        <a:ext uri="{28A0092B-C50C-407E-A947-70E740481C1C}">
                          <a14:useLocalDpi xmlns:a14="http://schemas.microsoft.com/office/drawing/2010/main" val="0"/>
                        </a:ext>
                      </a:extLst>
                    </a:blip>
                    <a:stretch>
                      <a:fillRect/>
                    </a:stretch>
                  </pic:blipFill>
                  <pic:spPr>
                    <a:xfrm>
                      <a:off x="0" y="0"/>
                      <a:ext cx="7125335" cy="4869180"/>
                    </a:xfrm>
                    <a:prstGeom prst="rect">
                      <a:avLst/>
                    </a:prstGeom>
                  </pic:spPr>
                </pic:pic>
              </a:graphicData>
            </a:graphic>
            <wp14:sizeRelH relativeFrom="margin">
              <wp14:pctWidth>0</wp14:pctWidth>
            </wp14:sizeRelH>
            <wp14:sizeRelV relativeFrom="margin">
              <wp14:pctHeight>0</wp14:pctHeight>
            </wp14:sizeRelV>
          </wp:anchor>
        </w:drawing>
      </w:r>
    </w:p>
    <w:sectPr w:rsidR="00870B64" w:rsidRPr="004C0E63" w:rsidSect="00927D1D">
      <w:footerReference w:type="default" r:id="rId12"/>
      <w:headerReference w:type="first" r:id="rId13"/>
      <w:footerReference w:type="first" r:id="rId14"/>
      <w:pgSz w:w="11906" w:h="16838"/>
      <w:pgMar w:top="1418" w:right="1558" w:bottom="1418" w:left="1418" w:header="709" w:footer="7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B786D" w14:textId="77777777" w:rsidR="009A2841" w:rsidRDefault="009A2841" w:rsidP="00AD0506">
      <w:pPr>
        <w:spacing w:after="0" w:line="240" w:lineRule="auto"/>
      </w:pPr>
      <w:r>
        <w:separator/>
      </w:r>
    </w:p>
  </w:endnote>
  <w:endnote w:type="continuationSeparator" w:id="0">
    <w:p w14:paraId="36F88E2C" w14:textId="77777777" w:rsidR="009A2841" w:rsidRDefault="009A2841" w:rsidP="00AD0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atter SQ">
    <w:panose1 w:val="00000500000000000000"/>
    <w:charset w:val="00"/>
    <w:family w:val="modern"/>
    <w:notTrueType/>
    <w:pitch w:val="variable"/>
    <w:sig w:usb0="00000007" w:usb1="00000000" w:usb2="00000000" w:usb3="00000000" w:csb0="00000093" w:csb1="00000000"/>
  </w:font>
  <w:font w:name="Matter Light">
    <w:altName w:val="Calibri"/>
    <w:panose1 w:val="00000000000000000000"/>
    <w:charset w:val="EE"/>
    <w:family w:val="swiss"/>
    <w:notTrueType/>
    <w:pitch w:val="default"/>
    <w:sig w:usb0="00000005" w:usb1="00000000" w:usb2="00000000" w:usb3="00000000" w:csb0="00000002" w:csb1="00000000"/>
  </w:font>
  <w:font w:name="Matter">
    <w:altName w:val="Calibri"/>
    <w:panose1 w:val="00000000000000000000"/>
    <w:charset w:val="00"/>
    <w:family w:val="modern"/>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43907" w14:textId="406CAE5F" w:rsidR="00AD0506" w:rsidRPr="00D53E61" w:rsidRDefault="009A1679" w:rsidP="00AD0506">
    <w:pPr>
      <w:pStyle w:val="Zpat"/>
      <w:jc w:val="both"/>
      <w:rPr>
        <w:rFonts w:ascii="Matter" w:hAnsi="Matter"/>
        <w:sz w:val="18"/>
        <w:szCs w:val="18"/>
        <w14:ligatures w14:val="standardContextual"/>
      </w:rPr>
    </w:pPr>
    <w:r>
      <w:rPr>
        <w:rFonts w:ascii="Matter" w:hAnsi="Matter"/>
        <w:sz w:val="18"/>
        <w:szCs w:val="18"/>
        <w14:ligatures w14:val="standardContextual"/>
      </w:rPr>
      <w:t>Prague Sounds s.r.o.</w:t>
    </w:r>
    <w:r w:rsidR="00AD0506" w:rsidRPr="00D53E61">
      <w:rPr>
        <w:rFonts w:ascii="Matter" w:hAnsi="Matter"/>
        <w:sz w:val="18"/>
        <w:szCs w:val="18"/>
        <w14:ligatures w14:val="standardContextual"/>
      </w:rPr>
      <w:t xml:space="preserve">    </w:t>
    </w:r>
    <w:r w:rsidR="00F212B9" w:rsidRPr="00D53E61">
      <w:rPr>
        <w:rFonts w:ascii="Matter" w:hAnsi="Matter"/>
        <w:sz w:val="18"/>
        <w:szCs w:val="18"/>
        <w14:ligatures w14:val="standardContextual"/>
      </w:rPr>
      <w:t xml:space="preserve">                                   </w:t>
    </w:r>
    <w:r w:rsidR="009D71C5">
      <w:rPr>
        <w:rFonts w:ascii="Matter" w:hAnsi="Matter"/>
        <w:sz w:val="18"/>
        <w:szCs w:val="18"/>
        <w14:ligatures w14:val="standardContextual"/>
      </w:rPr>
      <w:t xml:space="preserve"> </w:t>
    </w:r>
    <w:r w:rsidR="00354970">
      <w:rPr>
        <w:rFonts w:ascii="Matter" w:hAnsi="Matter"/>
        <w:sz w:val="18"/>
        <w:szCs w:val="18"/>
        <w14:ligatures w14:val="standardContextual"/>
      </w:rPr>
      <w:t xml:space="preserve">   </w:t>
    </w:r>
    <w:r w:rsidR="00AD0506" w:rsidRPr="00D53E61">
      <w:rPr>
        <w:rFonts w:ascii="Matter" w:hAnsi="Matter"/>
        <w:sz w:val="18"/>
        <w:szCs w:val="18"/>
        <w14:ligatures w14:val="standardContextual"/>
      </w:rPr>
      <w:t>+420 224 946 508</w:t>
    </w:r>
  </w:p>
  <w:p w14:paraId="496AE447" w14:textId="246A52F2" w:rsidR="00AD0506" w:rsidRPr="00D53E61" w:rsidRDefault="00AD0506" w:rsidP="00AD0506">
    <w:pPr>
      <w:pStyle w:val="Zpat"/>
      <w:tabs>
        <w:tab w:val="clear" w:pos="4536"/>
        <w:tab w:val="center" w:pos="3686"/>
      </w:tabs>
      <w:jc w:val="both"/>
      <w:rPr>
        <w:rFonts w:ascii="Matter" w:hAnsi="Matter"/>
        <w:sz w:val="18"/>
        <w:szCs w:val="18"/>
        <w14:ligatures w14:val="standardContextual"/>
      </w:rPr>
    </w:pPr>
    <w:r w:rsidRPr="00D53E61">
      <w:rPr>
        <w:rFonts w:ascii="Matter" w:hAnsi="Matter"/>
        <w:sz w:val="18"/>
        <w:szCs w:val="18"/>
        <w14:ligatures w14:val="standardContextual"/>
      </w:rPr>
      <w:t xml:space="preserve">Palackého 740/1                 </w:t>
    </w:r>
    <w:r w:rsidR="007647AE" w:rsidRPr="00D53E61">
      <w:rPr>
        <w:rFonts w:ascii="Matter" w:hAnsi="Matter"/>
        <w:sz w:val="18"/>
        <w:szCs w:val="18"/>
        <w14:ligatures w14:val="standardContextual"/>
      </w:rPr>
      <w:tab/>
    </w:r>
    <w:r w:rsidR="005C54EC" w:rsidRPr="00D53E61">
      <w:rPr>
        <w:rFonts w:ascii="Matter" w:hAnsi="Matter"/>
        <w:sz w:val="18"/>
        <w:szCs w:val="18"/>
        <w14:ligatures w14:val="standardContextual"/>
      </w:rPr>
      <w:t xml:space="preserve">                     </w:t>
    </w:r>
    <w:r w:rsidR="00354970">
      <w:rPr>
        <w:rFonts w:ascii="Matter" w:hAnsi="Matter"/>
        <w:sz w:val="18"/>
        <w:szCs w:val="18"/>
        <w14:ligatures w14:val="standardContextual"/>
      </w:rPr>
      <w:t xml:space="preserve"> </w:t>
    </w:r>
    <w:r w:rsidRPr="00D53E61">
      <w:rPr>
        <w:rFonts w:ascii="Matter" w:hAnsi="Matter"/>
        <w:sz w:val="18"/>
        <w:szCs w:val="18"/>
        <w14:ligatures w14:val="standardContextual"/>
      </w:rPr>
      <w:t>office@</w:t>
    </w:r>
    <w:r w:rsidR="009A1679">
      <w:rPr>
        <w:rFonts w:ascii="Matter" w:hAnsi="Matter"/>
        <w:sz w:val="18"/>
        <w:szCs w:val="18"/>
        <w14:ligatures w14:val="standardContextual"/>
      </w:rPr>
      <w:t>praguesounds</w:t>
    </w:r>
    <w:r w:rsidRPr="00D53E61">
      <w:rPr>
        <w:rFonts w:ascii="Matter" w:hAnsi="Matter"/>
        <w:sz w:val="18"/>
        <w:szCs w:val="18"/>
        <w14:ligatures w14:val="standardContextual"/>
      </w:rPr>
      <w:t>.cz</w:t>
    </w:r>
  </w:p>
  <w:p w14:paraId="4C889C49" w14:textId="1DFCDEFD" w:rsidR="00AD0506" w:rsidRPr="00A714E9" w:rsidRDefault="00AD0506" w:rsidP="00AD0506">
    <w:pPr>
      <w:pStyle w:val="Zpat"/>
      <w:tabs>
        <w:tab w:val="clear" w:pos="4536"/>
      </w:tabs>
      <w:jc w:val="both"/>
      <w:rPr>
        <w:color w:val="009E97"/>
        <w:sz w:val="20"/>
        <w:szCs w:val="20"/>
      </w:rPr>
    </w:pPr>
    <w:r w:rsidRPr="00D53E61">
      <w:rPr>
        <w:rFonts w:ascii="Matter" w:hAnsi="Matter"/>
        <w:sz w:val="18"/>
        <w:szCs w:val="18"/>
        <w14:ligatures w14:val="standardContextual"/>
      </w:rPr>
      <w:t xml:space="preserve">110 00 Praha 1                         </w:t>
    </w:r>
    <w:r w:rsidR="005C54EC" w:rsidRPr="00D53E61">
      <w:rPr>
        <w:rFonts w:ascii="Matter" w:hAnsi="Matter"/>
        <w:sz w:val="18"/>
        <w:szCs w:val="18"/>
        <w14:ligatures w14:val="standardContextual"/>
      </w:rPr>
      <w:t xml:space="preserve">                         </w:t>
    </w:r>
    <w:r w:rsidRPr="00D53E61">
      <w:rPr>
        <w:rFonts w:ascii="Matter" w:hAnsi="Matter"/>
        <w:sz w:val="18"/>
        <w:szCs w:val="18"/>
        <w14:ligatures w14:val="standardContextual"/>
      </w:rPr>
      <w:t xml:space="preserve"> </w:t>
    </w:r>
    <w:r w:rsidR="00FD22C9">
      <w:rPr>
        <w:rFonts w:ascii="Matter" w:hAnsi="Matter"/>
        <w:sz w:val="18"/>
        <w:szCs w:val="18"/>
        <w14:ligatures w14:val="standardContextual"/>
      </w:rPr>
      <w:t xml:space="preserve"> </w:t>
    </w:r>
    <w:r w:rsidR="00354970">
      <w:rPr>
        <w:rFonts w:ascii="Matter" w:hAnsi="Matter"/>
        <w:sz w:val="18"/>
        <w:szCs w:val="18"/>
        <w14:ligatures w14:val="standardContextual"/>
      </w:rPr>
      <w:t xml:space="preserve"> </w:t>
    </w:r>
    <w:r w:rsidRPr="00D53E61">
      <w:rPr>
        <w:rFonts w:ascii="Matter" w:hAnsi="Matter"/>
        <w:sz w:val="18"/>
        <w:szCs w:val="18"/>
        <w14:ligatures w14:val="standardContextual"/>
      </w:rPr>
      <w:t>www.</w:t>
    </w:r>
    <w:r w:rsidR="009A1679">
      <w:rPr>
        <w:rFonts w:ascii="Matter" w:hAnsi="Matter"/>
        <w:sz w:val="18"/>
        <w:szCs w:val="18"/>
        <w14:ligatures w14:val="standardContextual"/>
      </w:rPr>
      <w:t>koncertproevropu</w:t>
    </w:r>
    <w:r w:rsidRPr="00D53E61">
      <w:rPr>
        <w:rFonts w:ascii="Matter" w:hAnsi="Matter"/>
        <w:sz w:val="18"/>
        <w:szCs w:val="18"/>
        <w14:ligatures w14:val="standardContextual"/>
      </w:rPr>
      <w:t>.cz</w:t>
    </w:r>
    <w:r>
      <w:rPr>
        <w:color w:val="009E97"/>
        <w:sz w:val="20"/>
        <w:szCs w:val="20"/>
      </w:rPr>
      <w:tab/>
    </w:r>
  </w:p>
  <w:p w14:paraId="0E27B00A" w14:textId="77777777" w:rsidR="00AD0506" w:rsidRDefault="00AD050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52284" w14:textId="5131EADA" w:rsidR="001B7FCB" w:rsidRPr="00943E71" w:rsidRDefault="009639F7" w:rsidP="001B7FCB">
    <w:pPr>
      <w:pStyle w:val="Zpat"/>
      <w:jc w:val="both"/>
      <w:rPr>
        <w:rFonts w:ascii="Matter" w:hAnsi="Matter"/>
        <w:sz w:val="18"/>
        <w:szCs w:val="18"/>
      </w:rPr>
    </w:pPr>
    <w:r>
      <w:rPr>
        <w:rFonts w:ascii="Matter" w:hAnsi="Matter"/>
        <w:sz w:val="18"/>
        <w:szCs w:val="18"/>
      </w:rPr>
      <w:t>Prague Sounds s.r.o.</w:t>
    </w:r>
    <w:r w:rsidR="001B7FCB" w:rsidRPr="00943E71">
      <w:rPr>
        <w:rFonts w:ascii="Matter" w:hAnsi="Matter"/>
        <w:sz w:val="18"/>
        <w:szCs w:val="18"/>
      </w:rPr>
      <w:t xml:space="preserve"> </w:t>
    </w:r>
    <w:r w:rsidR="00BE1C86" w:rsidRPr="00943E71">
      <w:rPr>
        <w:rFonts w:ascii="Matter" w:hAnsi="Matter"/>
        <w:sz w:val="18"/>
        <w:szCs w:val="18"/>
      </w:rPr>
      <w:t xml:space="preserve">          </w:t>
    </w:r>
    <w:r w:rsidR="00F212B9" w:rsidRPr="00943E71">
      <w:rPr>
        <w:rFonts w:ascii="Matter" w:hAnsi="Matter"/>
        <w:sz w:val="18"/>
        <w:szCs w:val="18"/>
      </w:rPr>
      <w:t xml:space="preserve">                           </w:t>
    </w:r>
    <w:r w:rsidR="00A2195B">
      <w:rPr>
        <w:rFonts w:ascii="Matter" w:hAnsi="Matter"/>
        <w:sz w:val="18"/>
        <w:szCs w:val="18"/>
      </w:rPr>
      <w:t xml:space="preserve">    </w:t>
    </w:r>
    <w:r w:rsidR="001B7FCB" w:rsidRPr="00943E71">
      <w:rPr>
        <w:rFonts w:ascii="Matter" w:hAnsi="Matter"/>
        <w:sz w:val="18"/>
        <w:szCs w:val="18"/>
      </w:rPr>
      <w:t>+420 224 946 508</w:t>
    </w:r>
  </w:p>
  <w:p w14:paraId="30681E8F" w14:textId="451A0AE2" w:rsidR="001B7FCB" w:rsidRPr="00943E71" w:rsidRDefault="001B7FCB" w:rsidP="001B7FCB">
    <w:pPr>
      <w:pStyle w:val="Zpat"/>
      <w:tabs>
        <w:tab w:val="clear" w:pos="4536"/>
        <w:tab w:val="center" w:pos="3686"/>
      </w:tabs>
      <w:jc w:val="both"/>
      <w:rPr>
        <w:rFonts w:ascii="Matter" w:hAnsi="Matter"/>
        <w:sz w:val="18"/>
        <w:szCs w:val="18"/>
      </w:rPr>
    </w:pPr>
    <w:r w:rsidRPr="00943E71">
      <w:rPr>
        <w:rFonts w:ascii="Matter" w:hAnsi="Matter"/>
        <w:sz w:val="18"/>
        <w:szCs w:val="18"/>
      </w:rPr>
      <w:t xml:space="preserve">Palackého 740/1                 </w:t>
    </w:r>
    <w:r w:rsidRPr="00943E71">
      <w:rPr>
        <w:rFonts w:ascii="Matter" w:hAnsi="Matter"/>
        <w:sz w:val="18"/>
        <w:szCs w:val="18"/>
      </w:rPr>
      <w:tab/>
    </w:r>
    <w:r w:rsidR="00BE1C86" w:rsidRPr="00943E71">
      <w:rPr>
        <w:rFonts w:ascii="Matter" w:hAnsi="Matter"/>
        <w:sz w:val="18"/>
        <w:szCs w:val="18"/>
      </w:rPr>
      <w:t xml:space="preserve">              </w:t>
    </w:r>
    <w:r w:rsidR="007E4CE9" w:rsidRPr="00943E71">
      <w:rPr>
        <w:rFonts w:ascii="Matter" w:hAnsi="Matter"/>
        <w:sz w:val="18"/>
        <w:szCs w:val="18"/>
      </w:rPr>
      <w:t xml:space="preserve">     </w:t>
    </w:r>
    <w:r w:rsidR="00A2195B">
      <w:rPr>
        <w:rFonts w:ascii="Matter" w:hAnsi="Matter"/>
        <w:sz w:val="18"/>
        <w:szCs w:val="18"/>
      </w:rPr>
      <w:t xml:space="preserve">  </w:t>
    </w:r>
    <w:r w:rsidRPr="00943E71">
      <w:rPr>
        <w:rFonts w:ascii="Matter" w:hAnsi="Matter"/>
        <w:sz w:val="18"/>
        <w:szCs w:val="18"/>
      </w:rPr>
      <w:t>office@</w:t>
    </w:r>
    <w:r w:rsidR="009A1679">
      <w:rPr>
        <w:rFonts w:ascii="Matter" w:hAnsi="Matter"/>
        <w:sz w:val="18"/>
        <w:szCs w:val="18"/>
      </w:rPr>
      <w:t>praguesounds</w:t>
    </w:r>
    <w:r w:rsidRPr="00943E71">
      <w:rPr>
        <w:rFonts w:ascii="Matter" w:hAnsi="Matter"/>
        <w:sz w:val="18"/>
        <w:szCs w:val="18"/>
      </w:rPr>
      <w:t>.cz</w:t>
    </w:r>
  </w:p>
  <w:p w14:paraId="72D8548F" w14:textId="316D31BE" w:rsidR="001B7FCB" w:rsidRPr="00943E71" w:rsidRDefault="001B7FCB" w:rsidP="001B7FCB">
    <w:pPr>
      <w:pStyle w:val="Zpat"/>
      <w:tabs>
        <w:tab w:val="clear" w:pos="4536"/>
      </w:tabs>
      <w:jc w:val="both"/>
      <w:rPr>
        <w:sz w:val="20"/>
        <w:szCs w:val="20"/>
      </w:rPr>
    </w:pPr>
    <w:r w:rsidRPr="00943E71">
      <w:rPr>
        <w:rFonts w:ascii="Matter" w:hAnsi="Matter"/>
        <w:sz w:val="18"/>
        <w:szCs w:val="18"/>
      </w:rPr>
      <w:t xml:space="preserve">110 00 Praha 1                          </w:t>
    </w:r>
    <w:r w:rsidR="00BE1C86" w:rsidRPr="00943E71">
      <w:rPr>
        <w:rFonts w:ascii="Matter" w:hAnsi="Matter"/>
        <w:sz w:val="18"/>
        <w:szCs w:val="18"/>
      </w:rPr>
      <w:t xml:space="preserve">          </w:t>
    </w:r>
    <w:r w:rsidR="007E4CE9" w:rsidRPr="00943E71">
      <w:rPr>
        <w:rFonts w:ascii="Matter" w:hAnsi="Matter"/>
        <w:sz w:val="18"/>
        <w:szCs w:val="18"/>
      </w:rPr>
      <w:t xml:space="preserve">              </w:t>
    </w:r>
    <w:r w:rsidR="00F212B9" w:rsidRPr="00943E71">
      <w:rPr>
        <w:rFonts w:ascii="Matter" w:hAnsi="Matter"/>
        <w:sz w:val="18"/>
        <w:szCs w:val="18"/>
      </w:rPr>
      <w:t xml:space="preserve"> </w:t>
    </w:r>
    <w:r w:rsidR="00A2195B">
      <w:rPr>
        <w:rFonts w:ascii="Matter" w:hAnsi="Matter"/>
        <w:sz w:val="18"/>
        <w:szCs w:val="18"/>
      </w:rPr>
      <w:t xml:space="preserve"> </w:t>
    </w:r>
    <w:r w:rsidRPr="00943E71">
      <w:rPr>
        <w:rFonts w:ascii="Matter" w:hAnsi="Matter"/>
        <w:sz w:val="18"/>
        <w:szCs w:val="18"/>
      </w:rPr>
      <w:t>www.</w:t>
    </w:r>
    <w:r w:rsidR="009A1679">
      <w:rPr>
        <w:rFonts w:ascii="Matter" w:hAnsi="Matter"/>
        <w:sz w:val="18"/>
        <w:szCs w:val="18"/>
      </w:rPr>
      <w:t>koncertproevropu</w:t>
    </w:r>
    <w:r w:rsidRPr="00943E71">
      <w:rPr>
        <w:rFonts w:ascii="Matter" w:hAnsi="Matter"/>
        <w:sz w:val="18"/>
        <w:szCs w:val="18"/>
      </w:rPr>
      <w:t>.cz</w:t>
    </w:r>
    <w:r w:rsidRPr="00943E71">
      <w:rPr>
        <w:sz w:val="20"/>
        <w:szCs w:val="20"/>
      </w:rPr>
      <w:tab/>
    </w:r>
  </w:p>
  <w:p w14:paraId="3656B9AB" w14:textId="5FFD60B0" w:rsidR="001B7FCB" w:rsidRPr="00943E71" w:rsidRDefault="001B7FCB" w:rsidP="001B7FCB">
    <w:pPr>
      <w:pStyle w:val="Zpat"/>
    </w:pPr>
  </w:p>
  <w:p w14:paraId="45FB0818" w14:textId="77777777" w:rsidR="001B7FCB" w:rsidRPr="00943E71" w:rsidRDefault="001B7FC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05219" w14:textId="77777777" w:rsidR="009A2841" w:rsidRDefault="009A2841" w:rsidP="00AD0506">
      <w:pPr>
        <w:spacing w:after="0" w:line="240" w:lineRule="auto"/>
      </w:pPr>
      <w:r>
        <w:separator/>
      </w:r>
    </w:p>
  </w:footnote>
  <w:footnote w:type="continuationSeparator" w:id="0">
    <w:p w14:paraId="04F5A3F0" w14:textId="77777777" w:rsidR="009A2841" w:rsidRDefault="009A2841" w:rsidP="00AD0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940D" w14:textId="6FB50D20" w:rsidR="001B7FCB" w:rsidRDefault="00D53E61" w:rsidP="00CB3F8F">
    <w:pPr>
      <w:pStyle w:val="Zhlav"/>
      <w:spacing w:line="80" w:lineRule="atLeast"/>
      <w:contextualSpacing/>
      <w:rPr>
        <w:rFonts w:ascii="Matter" w:hAnsi="Matter"/>
        <w:color w:val="000000" w:themeColor="text1"/>
        <w:sz w:val="48"/>
        <w:szCs w:val="48"/>
      </w:rPr>
    </w:pPr>
    <w:r w:rsidRPr="00D53E61">
      <w:rPr>
        <w:rFonts w:ascii="Matter" w:hAnsi="Matter"/>
        <w:noProof/>
        <w:color w:val="000000" w:themeColor="text1"/>
        <w:sz w:val="48"/>
        <w:szCs w:val="48"/>
        <w:lang w:eastAsia="cs-CZ"/>
      </w:rPr>
      <w:drawing>
        <wp:anchor distT="0" distB="0" distL="114300" distR="114300" simplePos="0" relativeHeight="251656192" behindDoc="0" locked="0" layoutInCell="1" allowOverlap="1" wp14:anchorId="0FB448D0" wp14:editId="53CFA7BD">
          <wp:simplePos x="0" y="0"/>
          <wp:positionH relativeFrom="column">
            <wp:posOffset>4349750</wp:posOffset>
          </wp:positionH>
          <wp:positionV relativeFrom="paragraph">
            <wp:posOffset>53403</wp:posOffset>
          </wp:positionV>
          <wp:extent cx="1296035" cy="1652270"/>
          <wp:effectExtent l="0" t="0" r="0" b="0"/>
          <wp:wrapThrough wrapText="bothSides">
            <wp:wrapPolygon edited="0">
              <wp:start x="9736" y="332"/>
              <wp:lineTo x="7408" y="830"/>
              <wp:lineTo x="2540" y="2490"/>
              <wp:lineTo x="2540" y="3321"/>
              <wp:lineTo x="1693" y="4483"/>
              <wp:lineTo x="1058" y="5645"/>
              <wp:lineTo x="1482" y="8633"/>
              <wp:lineTo x="3387" y="11290"/>
              <wp:lineTo x="4445" y="13946"/>
              <wp:lineTo x="847" y="14112"/>
              <wp:lineTo x="423" y="14444"/>
              <wp:lineTo x="1058" y="16603"/>
              <wp:lineTo x="4022" y="19591"/>
              <wp:lineTo x="8678" y="21085"/>
              <wp:lineTo x="12700" y="21085"/>
              <wp:lineTo x="17991" y="19591"/>
              <wp:lineTo x="20531" y="16603"/>
              <wp:lineTo x="20954" y="13946"/>
              <wp:lineTo x="20108" y="11124"/>
              <wp:lineTo x="17780" y="9297"/>
              <wp:lineTo x="16721" y="8633"/>
              <wp:lineTo x="20954" y="5977"/>
              <wp:lineTo x="20319" y="4815"/>
              <wp:lineTo x="19261" y="3321"/>
              <wp:lineTo x="19473" y="2490"/>
              <wp:lineTo x="14181" y="830"/>
              <wp:lineTo x="11430" y="332"/>
              <wp:lineTo x="9736" y="332"/>
            </wp:wrapPolygon>
          </wp:wrapThrough>
          <wp:docPr id="14" name="Obrázek 2"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duotone>
                      <a:prstClr val="black"/>
                      <a:schemeClr val="tx2">
                        <a:tint val="45000"/>
                        <a:satMod val="400000"/>
                      </a:schemeClr>
                    </a:duotone>
                  </a:blip>
                  <a:stretch>
                    <a:fillRect/>
                  </a:stretch>
                </pic:blipFill>
                <pic:spPr>
                  <a:xfrm>
                    <a:off x="0" y="0"/>
                    <a:ext cx="1296035" cy="1652270"/>
                  </a:xfrm>
                  <a:prstGeom prst="rect">
                    <a:avLst/>
                  </a:prstGeom>
                </pic:spPr>
              </pic:pic>
            </a:graphicData>
          </a:graphic>
          <wp14:sizeRelH relativeFrom="margin">
            <wp14:pctWidth>0</wp14:pctWidth>
          </wp14:sizeRelH>
          <wp14:sizeRelV relativeFrom="margin">
            <wp14:pctHeight>0</wp14:pctHeight>
          </wp14:sizeRelV>
        </wp:anchor>
      </w:drawing>
    </w:r>
  </w:p>
  <w:p w14:paraId="0FC58248" w14:textId="5809BF70" w:rsidR="00CB3F8F" w:rsidRPr="004C0E63" w:rsidRDefault="00CB3F8F" w:rsidP="00CB3F8F">
    <w:pPr>
      <w:pStyle w:val="Zhlav"/>
      <w:spacing w:line="80" w:lineRule="atLeast"/>
      <w:contextualSpacing/>
      <w:rPr>
        <w:rFonts w:ascii="Matter SQ" w:hAnsi="Matter SQ"/>
        <w:color w:val="000000" w:themeColor="text1"/>
        <w:sz w:val="48"/>
        <w:szCs w:val="48"/>
      </w:rPr>
    </w:pPr>
    <w:r w:rsidRPr="004C0E63">
      <w:rPr>
        <w:rFonts w:ascii="Matter SQ" w:hAnsi="Matter SQ"/>
        <w:color w:val="000000" w:themeColor="text1"/>
        <w:sz w:val="48"/>
        <w:szCs w:val="48"/>
      </w:rPr>
      <w:t xml:space="preserve">Prague </w:t>
    </w:r>
  </w:p>
  <w:p w14:paraId="09021E1B" w14:textId="4564D955" w:rsidR="00CB3F8F" w:rsidRPr="004C0E63" w:rsidRDefault="00CB3F8F" w:rsidP="00CB3F8F">
    <w:pPr>
      <w:pStyle w:val="Zhlav"/>
      <w:spacing w:line="80" w:lineRule="atLeast"/>
      <w:contextualSpacing/>
      <w:rPr>
        <w:rFonts w:ascii="Matter SQ" w:hAnsi="Matter SQ"/>
        <w:color w:val="000000" w:themeColor="text1"/>
        <w:sz w:val="48"/>
        <w:szCs w:val="48"/>
      </w:rPr>
    </w:pPr>
    <w:r w:rsidRPr="004C0E63">
      <w:rPr>
        <w:rFonts w:ascii="Matter SQ" w:hAnsi="Matter SQ"/>
        <w:color w:val="000000" w:themeColor="text1"/>
        <w:sz w:val="48"/>
        <w:szCs w:val="48"/>
      </w:rPr>
      <w:t xml:space="preserve">Sounds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46E87CCC"/>
    <w:lvl w:ilvl="0" w:tplc="79D43424">
      <w:start w:val="1"/>
      <w:numFmt w:val="bullet"/>
      <w:lvlText w:val="•"/>
      <w:lvlJc w:val="left"/>
    </w:lvl>
    <w:lvl w:ilvl="1" w:tplc="D256D67C">
      <w:start w:val="1"/>
      <w:numFmt w:val="bullet"/>
      <w:lvlText w:val=""/>
      <w:lvlJc w:val="left"/>
    </w:lvl>
    <w:lvl w:ilvl="2" w:tplc="E1A2B8C8">
      <w:start w:val="1"/>
      <w:numFmt w:val="bullet"/>
      <w:lvlText w:val=""/>
      <w:lvlJc w:val="left"/>
    </w:lvl>
    <w:lvl w:ilvl="3" w:tplc="7ABCE9CE">
      <w:start w:val="1"/>
      <w:numFmt w:val="bullet"/>
      <w:lvlText w:val=""/>
      <w:lvlJc w:val="left"/>
    </w:lvl>
    <w:lvl w:ilvl="4" w:tplc="077ED012">
      <w:start w:val="1"/>
      <w:numFmt w:val="bullet"/>
      <w:lvlText w:val=""/>
      <w:lvlJc w:val="left"/>
    </w:lvl>
    <w:lvl w:ilvl="5" w:tplc="E3560988">
      <w:start w:val="1"/>
      <w:numFmt w:val="bullet"/>
      <w:lvlText w:val=""/>
      <w:lvlJc w:val="left"/>
    </w:lvl>
    <w:lvl w:ilvl="6" w:tplc="1D3A97E6">
      <w:start w:val="1"/>
      <w:numFmt w:val="bullet"/>
      <w:lvlText w:val=""/>
      <w:lvlJc w:val="left"/>
    </w:lvl>
    <w:lvl w:ilvl="7" w:tplc="DB0AA0AA">
      <w:start w:val="1"/>
      <w:numFmt w:val="bullet"/>
      <w:lvlText w:val=""/>
      <w:lvlJc w:val="left"/>
    </w:lvl>
    <w:lvl w:ilvl="8" w:tplc="29F0460A">
      <w:start w:val="1"/>
      <w:numFmt w:val="bullet"/>
      <w:lvlText w:val=""/>
      <w:lvlJc w:val="left"/>
    </w:lvl>
  </w:abstractNum>
  <w:abstractNum w:abstractNumId="1" w15:restartNumberingAfterBreak="0">
    <w:nsid w:val="099720BA"/>
    <w:multiLevelType w:val="hybridMultilevel"/>
    <w:tmpl w:val="49DCD4DC"/>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E2A19EE"/>
    <w:multiLevelType w:val="hybridMultilevel"/>
    <w:tmpl w:val="B2F018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FEF438B"/>
    <w:multiLevelType w:val="hybridMultilevel"/>
    <w:tmpl w:val="D8D298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67F2105"/>
    <w:multiLevelType w:val="hybridMultilevel"/>
    <w:tmpl w:val="D7F44C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2E024E6C"/>
    <w:multiLevelType w:val="hybridMultilevel"/>
    <w:tmpl w:val="EE40CF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20A49A1"/>
    <w:multiLevelType w:val="hybridMultilevel"/>
    <w:tmpl w:val="EFBA4746"/>
    <w:lvl w:ilvl="0" w:tplc="0405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6AF5C33"/>
    <w:multiLevelType w:val="hybridMultilevel"/>
    <w:tmpl w:val="A3B00A6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68165FA"/>
    <w:multiLevelType w:val="hybridMultilevel"/>
    <w:tmpl w:val="C494F5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5F272E21"/>
    <w:multiLevelType w:val="hybridMultilevel"/>
    <w:tmpl w:val="C16CCD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61802D7"/>
    <w:multiLevelType w:val="hybridMultilevel"/>
    <w:tmpl w:val="64D81C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70466C96"/>
    <w:multiLevelType w:val="hybridMultilevel"/>
    <w:tmpl w:val="0EB6B42C"/>
    <w:lvl w:ilvl="0" w:tplc="79D43424">
      <w:start w:val="1"/>
      <w:numFmt w:val="bullet"/>
      <w:lvlText w:val="•"/>
      <w:lvlJc w:val="left"/>
      <w:pPr>
        <w:ind w:left="720" w:hanging="360"/>
      </w:p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3497B31"/>
    <w:multiLevelType w:val="hybridMultilevel"/>
    <w:tmpl w:val="9C8669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328362455">
    <w:abstractNumId w:val="4"/>
  </w:num>
  <w:num w:numId="2" w16cid:durableId="1544054177">
    <w:abstractNumId w:val="0"/>
  </w:num>
  <w:num w:numId="3" w16cid:durableId="1878085399">
    <w:abstractNumId w:val="7"/>
  </w:num>
  <w:num w:numId="4" w16cid:durableId="327900434">
    <w:abstractNumId w:val="8"/>
  </w:num>
  <w:num w:numId="5" w16cid:durableId="1158424126">
    <w:abstractNumId w:val="9"/>
  </w:num>
  <w:num w:numId="6" w16cid:durableId="1597051697">
    <w:abstractNumId w:val="1"/>
  </w:num>
  <w:num w:numId="7" w16cid:durableId="13264232">
    <w:abstractNumId w:val="10"/>
  </w:num>
  <w:num w:numId="8" w16cid:durableId="1451709095">
    <w:abstractNumId w:val="3"/>
  </w:num>
  <w:num w:numId="9" w16cid:durableId="1180697591">
    <w:abstractNumId w:val="5"/>
  </w:num>
  <w:num w:numId="10" w16cid:durableId="597179767">
    <w:abstractNumId w:val="12"/>
  </w:num>
  <w:num w:numId="11" w16cid:durableId="1614743871">
    <w:abstractNumId w:val="11"/>
  </w:num>
  <w:num w:numId="12" w16cid:durableId="1906840935">
    <w:abstractNumId w:val="6"/>
  </w:num>
  <w:num w:numId="13" w16cid:durableId="12810352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6AC"/>
    <w:rsid w:val="000044B5"/>
    <w:rsid w:val="00012BB4"/>
    <w:rsid w:val="000161AC"/>
    <w:rsid w:val="00020275"/>
    <w:rsid w:val="000231B3"/>
    <w:rsid w:val="000264AC"/>
    <w:rsid w:val="0003021D"/>
    <w:rsid w:val="0003190F"/>
    <w:rsid w:val="00034000"/>
    <w:rsid w:val="0003418B"/>
    <w:rsid w:val="000360A7"/>
    <w:rsid w:val="00042123"/>
    <w:rsid w:val="00045380"/>
    <w:rsid w:val="00051845"/>
    <w:rsid w:val="00053764"/>
    <w:rsid w:val="000609A0"/>
    <w:rsid w:val="000657A4"/>
    <w:rsid w:val="000665F7"/>
    <w:rsid w:val="0006676C"/>
    <w:rsid w:val="00067C98"/>
    <w:rsid w:val="00071A4B"/>
    <w:rsid w:val="00086658"/>
    <w:rsid w:val="000866DD"/>
    <w:rsid w:val="00092DF1"/>
    <w:rsid w:val="00096B39"/>
    <w:rsid w:val="000C13AE"/>
    <w:rsid w:val="000D0D36"/>
    <w:rsid w:val="000E0D3C"/>
    <w:rsid w:val="000E3931"/>
    <w:rsid w:val="000E6DD5"/>
    <w:rsid w:val="000F0D3B"/>
    <w:rsid w:val="000F2D17"/>
    <w:rsid w:val="000F367A"/>
    <w:rsid w:val="000F48F7"/>
    <w:rsid w:val="000F750A"/>
    <w:rsid w:val="000F78E8"/>
    <w:rsid w:val="00101583"/>
    <w:rsid w:val="0010494D"/>
    <w:rsid w:val="001078A8"/>
    <w:rsid w:val="00111C3E"/>
    <w:rsid w:val="00114D79"/>
    <w:rsid w:val="00122C15"/>
    <w:rsid w:val="0012693A"/>
    <w:rsid w:val="001377B0"/>
    <w:rsid w:val="00146118"/>
    <w:rsid w:val="001510F1"/>
    <w:rsid w:val="00157006"/>
    <w:rsid w:val="001579A5"/>
    <w:rsid w:val="00157CF9"/>
    <w:rsid w:val="001601E3"/>
    <w:rsid w:val="00164DDC"/>
    <w:rsid w:val="00166C65"/>
    <w:rsid w:val="00173723"/>
    <w:rsid w:val="001802D7"/>
    <w:rsid w:val="00180A5B"/>
    <w:rsid w:val="00187071"/>
    <w:rsid w:val="00187A31"/>
    <w:rsid w:val="00194C5A"/>
    <w:rsid w:val="001B3728"/>
    <w:rsid w:val="001B5F39"/>
    <w:rsid w:val="001B7FCB"/>
    <w:rsid w:val="001C36CF"/>
    <w:rsid w:val="001C4468"/>
    <w:rsid w:val="001C5531"/>
    <w:rsid w:val="001E6BEC"/>
    <w:rsid w:val="001F1F60"/>
    <w:rsid w:val="001F4FD7"/>
    <w:rsid w:val="001F566B"/>
    <w:rsid w:val="001F6DFB"/>
    <w:rsid w:val="00206626"/>
    <w:rsid w:val="00206A05"/>
    <w:rsid w:val="0022162A"/>
    <w:rsid w:val="0022420E"/>
    <w:rsid w:val="00225D02"/>
    <w:rsid w:val="00226509"/>
    <w:rsid w:val="002277FD"/>
    <w:rsid w:val="0023742A"/>
    <w:rsid w:val="002426F1"/>
    <w:rsid w:val="002439B6"/>
    <w:rsid w:val="002451C9"/>
    <w:rsid w:val="002501CD"/>
    <w:rsid w:val="00256E7E"/>
    <w:rsid w:val="00256F19"/>
    <w:rsid w:val="00261493"/>
    <w:rsid w:val="00273182"/>
    <w:rsid w:val="0027698E"/>
    <w:rsid w:val="002775C4"/>
    <w:rsid w:val="00290B27"/>
    <w:rsid w:val="00291E1B"/>
    <w:rsid w:val="00294239"/>
    <w:rsid w:val="002B1C6D"/>
    <w:rsid w:val="002B6339"/>
    <w:rsid w:val="002C695D"/>
    <w:rsid w:val="002D08E4"/>
    <w:rsid w:val="002D413E"/>
    <w:rsid w:val="002D5305"/>
    <w:rsid w:val="002E19D3"/>
    <w:rsid w:val="002E27A6"/>
    <w:rsid w:val="002E2D30"/>
    <w:rsid w:val="002E54C0"/>
    <w:rsid w:val="002F439E"/>
    <w:rsid w:val="00305700"/>
    <w:rsid w:val="003120A3"/>
    <w:rsid w:val="00317058"/>
    <w:rsid w:val="00317A82"/>
    <w:rsid w:val="00330CD3"/>
    <w:rsid w:val="003317E7"/>
    <w:rsid w:val="0033554E"/>
    <w:rsid w:val="003437B9"/>
    <w:rsid w:val="003439BE"/>
    <w:rsid w:val="00347E27"/>
    <w:rsid w:val="003514B0"/>
    <w:rsid w:val="0035386C"/>
    <w:rsid w:val="00354970"/>
    <w:rsid w:val="00360701"/>
    <w:rsid w:val="003727B5"/>
    <w:rsid w:val="0037305E"/>
    <w:rsid w:val="003761D2"/>
    <w:rsid w:val="00377356"/>
    <w:rsid w:val="00380DE4"/>
    <w:rsid w:val="00383157"/>
    <w:rsid w:val="0039363B"/>
    <w:rsid w:val="003B1A72"/>
    <w:rsid w:val="003B3E5E"/>
    <w:rsid w:val="003C57BE"/>
    <w:rsid w:val="003C7C4B"/>
    <w:rsid w:val="003D27DE"/>
    <w:rsid w:val="003D2CEB"/>
    <w:rsid w:val="003D6738"/>
    <w:rsid w:val="003E35AB"/>
    <w:rsid w:val="003E4776"/>
    <w:rsid w:val="003E5EC0"/>
    <w:rsid w:val="003F752C"/>
    <w:rsid w:val="00405E6E"/>
    <w:rsid w:val="00407322"/>
    <w:rsid w:val="00407F7B"/>
    <w:rsid w:val="00416955"/>
    <w:rsid w:val="00420295"/>
    <w:rsid w:val="00425966"/>
    <w:rsid w:val="00426EDB"/>
    <w:rsid w:val="00441CEA"/>
    <w:rsid w:val="00446973"/>
    <w:rsid w:val="00460B9C"/>
    <w:rsid w:val="00467C1B"/>
    <w:rsid w:val="0047283E"/>
    <w:rsid w:val="00480EC1"/>
    <w:rsid w:val="00491D45"/>
    <w:rsid w:val="00495612"/>
    <w:rsid w:val="004965F6"/>
    <w:rsid w:val="004A596F"/>
    <w:rsid w:val="004C0E63"/>
    <w:rsid w:val="004C1CC5"/>
    <w:rsid w:val="004C1E5A"/>
    <w:rsid w:val="004C1E97"/>
    <w:rsid w:val="004C3DBD"/>
    <w:rsid w:val="004D53B8"/>
    <w:rsid w:val="004D6B85"/>
    <w:rsid w:val="004E78A7"/>
    <w:rsid w:val="004F3822"/>
    <w:rsid w:val="00503381"/>
    <w:rsid w:val="00516B70"/>
    <w:rsid w:val="005173BE"/>
    <w:rsid w:val="0052492A"/>
    <w:rsid w:val="0052617E"/>
    <w:rsid w:val="00534736"/>
    <w:rsid w:val="00545BE0"/>
    <w:rsid w:val="005465BB"/>
    <w:rsid w:val="00547864"/>
    <w:rsid w:val="00551677"/>
    <w:rsid w:val="00554B8F"/>
    <w:rsid w:val="00554C91"/>
    <w:rsid w:val="00560351"/>
    <w:rsid w:val="00561202"/>
    <w:rsid w:val="00565B88"/>
    <w:rsid w:val="00566BB9"/>
    <w:rsid w:val="00571E63"/>
    <w:rsid w:val="00574D25"/>
    <w:rsid w:val="00576389"/>
    <w:rsid w:val="00582361"/>
    <w:rsid w:val="0058656A"/>
    <w:rsid w:val="00587617"/>
    <w:rsid w:val="00587741"/>
    <w:rsid w:val="00593837"/>
    <w:rsid w:val="00596692"/>
    <w:rsid w:val="005A26DC"/>
    <w:rsid w:val="005A6CA7"/>
    <w:rsid w:val="005B386C"/>
    <w:rsid w:val="005B4405"/>
    <w:rsid w:val="005C54EC"/>
    <w:rsid w:val="005C6B8A"/>
    <w:rsid w:val="005C7A85"/>
    <w:rsid w:val="005C7E5C"/>
    <w:rsid w:val="005D68BE"/>
    <w:rsid w:val="005E3941"/>
    <w:rsid w:val="005E4C04"/>
    <w:rsid w:val="005F0DD2"/>
    <w:rsid w:val="005F2520"/>
    <w:rsid w:val="005F2656"/>
    <w:rsid w:val="005F7E46"/>
    <w:rsid w:val="00600479"/>
    <w:rsid w:val="00600D89"/>
    <w:rsid w:val="0060705F"/>
    <w:rsid w:val="006140F9"/>
    <w:rsid w:val="006166AF"/>
    <w:rsid w:val="00620B74"/>
    <w:rsid w:val="006229C4"/>
    <w:rsid w:val="00623B21"/>
    <w:rsid w:val="00636E7F"/>
    <w:rsid w:val="0064340E"/>
    <w:rsid w:val="00644973"/>
    <w:rsid w:val="00647183"/>
    <w:rsid w:val="006625C7"/>
    <w:rsid w:val="006717EC"/>
    <w:rsid w:val="00680192"/>
    <w:rsid w:val="0068218C"/>
    <w:rsid w:val="00684650"/>
    <w:rsid w:val="00686532"/>
    <w:rsid w:val="00691CBE"/>
    <w:rsid w:val="006B3282"/>
    <w:rsid w:val="006C3490"/>
    <w:rsid w:val="006C53DB"/>
    <w:rsid w:val="006E113C"/>
    <w:rsid w:val="006E61E6"/>
    <w:rsid w:val="006E7515"/>
    <w:rsid w:val="006E7E0A"/>
    <w:rsid w:val="006F10BF"/>
    <w:rsid w:val="006F44E1"/>
    <w:rsid w:val="00700D91"/>
    <w:rsid w:val="00703FF3"/>
    <w:rsid w:val="00705E31"/>
    <w:rsid w:val="00711D4C"/>
    <w:rsid w:val="007121FA"/>
    <w:rsid w:val="00712624"/>
    <w:rsid w:val="00724D9D"/>
    <w:rsid w:val="00730BCC"/>
    <w:rsid w:val="007337FF"/>
    <w:rsid w:val="00736392"/>
    <w:rsid w:val="007367E2"/>
    <w:rsid w:val="00743E10"/>
    <w:rsid w:val="0074631E"/>
    <w:rsid w:val="00756864"/>
    <w:rsid w:val="00760D3A"/>
    <w:rsid w:val="00762E66"/>
    <w:rsid w:val="007647AE"/>
    <w:rsid w:val="00787F34"/>
    <w:rsid w:val="00792730"/>
    <w:rsid w:val="00795839"/>
    <w:rsid w:val="007A3044"/>
    <w:rsid w:val="007A657D"/>
    <w:rsid w:val="007A6C2F"/>
    <w:rsid w:val="007B06DE"/>
    <w:rsid w:val="007B46DD"/>
    <w:rsid w:val="007B7BF6"/>
    <w:rsid w:val="007C1C64"/>
    <w:rsid w:val="007C4A2F"/>
    <w:rsid w:val="007D4024"/>
    <w:rsid w:val="007D5BE9"/>
    <w:rsid w:val="007E4CE9"/>
    <w:rsid w:val="007F1A4E"/>
    <w:rsid w:val="007F397A"/>
    <w:rsid w:val="007F586D"/>
    <w:rsid w:val="007F7869"/>
    <w:rsid w:val="00803A50"/>
    <w:rsid w:val="008106BD"/>
    <w:rsid w:val="00811154"/>
    <w:rsid w:val="008128D7"/>
    <w:rsid w:val="008148D3"/>
    <w:rsid w:val="008164A4"/>
    <w:rsid w:val="008165AF"/>
    <w:rsid w:val="00823967"/>
    <w:rsid w:val="00825E52"/>
    <w:rsid w:val="00826A17"/>
    <w:rsid w:val="00831B41"/>
    <w:rsid w:val="00846854"/>
    <w:rsid w:val="008647DF"/>
    <w:rsid w:val="0086668A"/>
    <w:rsid w:val="00870B64"/>
    <w:rsid w:val="00881C63"/>
    <w:rsid w:val="008857E8"/>
    <w:rsid w:val="008979AC"/>
    <w:rsid w:val="008A2696"/>
    <w:rsid w:val="008A3F28"/>
    <w:rsid w:val="008C7DB4"/>
    <w:rsid w:val="008D1FF1"/>
    <w:rsid w:val="008D7FFE"/>
    <w:rsid w:val="008E1413"/>
    <w:rsid w:val="008E403C"/>
    <w:rsid w:val="008E7195"/>
    <w:rsid w:val="008F12A1"/>
    <w:rsid w:val="008F6147"/>
    <w:rsid w:val="008F6D6D"/>
    <w:rsid w:val="0090392D"/>
    <w:rsid w:val="0090482B"/>
    <w:rsid w:val="0090541A"/>
    <w:rsid w:val="00913325"/>
    <w:rsid w:val="0091421C"/>
    <w:rsid w:val="009142EC"/>
    <w:rsid w:val="00914910"/>
    <w:rsid w:val="00915539"/>
    <w:rsid w:val="009261A5"/>
    <w:rsid w:val="00927D1D"/>
    <w:rsid w:val="00936125"/>
    <w:rsid w:val="0093722B"/>
    <w:rsid w:val="00943E71"/>
    <w:rsid w:val="00950745"/>
    <w:rsid w:val="0095647F"/>
    <w:rsid w:val="009622DA"/>
    <w:rsid w:val="0096242C"/>
    <w:rsid w:val="0096271C"/>
    <w:rsid w:val="009639F7"/>
    <w:rsid w:val="00964E95"/>
    <w:rsid w:val="009706E2"/>
    <w:rsid w:val="0098032A"/>
    <w:rsid w:val="00990C63"/>
    <w:rsid w:val="00990E56"/>
    <w:rsid w:val="00993B45"/>
    <w:rsid w:val="009965F5"/>
    <w:rsid w:val="009A05D5"/>
    <w:rsid w:val="009A1679"/>
    <w:rsid w:val="009A2841"/>
    <w:rsid w:val="009A53CF"/>
    <w:rsid w:val="009A6F59"/>
    <w:rsid w:val="009B73B4"/>
    <w:rsid w:val="009C4CD0"/>
    <w:rsid w:val="009C54C3"/>
    <w:rsid w:val="009D1BA8"/>
    <w:rsid w:val="009D20A5"/>
    <w:rsid w:val="009D36B1"/>
    <w:rsid w:val="009D71C5"/>
    <w:rsid w:val="009E52A5"/>
    <w:rsid w:val="009F5ADE"/>
    <w:rsid w:val="00A06886"/>
    <w:rsid w:val="00A13C25"/>
    <w:rsid w:val="00A2195B"/>
    <w:rsid w:val="00A23912"/>
    <w:rsid w:val="00A24A48"/>
    <w:rsid w:val="00A27266"/>
    <w:rsid w:val="00A431A5"/>
    <w:rsid w:val="00A45DFF"/>
    <w:rsid w:val="00A501C4"/>
    <w:rsid w:val="00A5070F"/>
    <w:rsid w:val="00A5565F"/>
    <w:rsid w:val="00A572A5"/>
    <w:rsid w:val="00A60747"/>
    <w:rsid w:val="00A6581C"/>
    <w:rsid w:val="00A6737E"/>
    <w:rsid w:val="00A7674E"/>
    <w:rsid w:val="00A76859"/>
    <w:rsid w:val="00A76C43"/>
    <w:rsid w:val="00A804B1"/>
    <w:rsid w:val="00A835F0"/>
    <w:rsid w:val="00A83C21"/>
    <w:rsid w:val="00A94B86"/>
    <w:rsid w:val="00AA6C69"/>
    <w:rsid w:val="00AB73AC"/>
    <w:rsid w:val="00AC0B08"/>
    <w:rsid w:val="00AC1DFE"/>
    <w:rsid w:val="00AC1F05"/>
    <w:rsid w:val="00AD0506"/>
    <w:rsid w:val="00AD3D60"/>
    <w:rsid w:val="00AD54E9"/>
    <w:rsid w:val="00AD5776"/>
    <w:rsid w:val="00AE3961"/>
    <w:rsid w:val="00AE43E5"/>
    <w:rsid w:val="00AE63B0"/>
    <w:rsid w:val="00AF0C98"/>
    <w:rsid w:val="00AF222B"/>
    <w:rsid w:val="00AF7F30"/>
    <w:rsid w:val="00B04980"/>
    <w:rsid w:val="00B06562"/>
    <w:rsid w:val="00B1428A"/>
    <w:rsid w:val="00B143D5"/>
    <w:rsid w:val="00B16FF6"/>
    <w:rsid w:val="00B30F7B"/>
    <w:rsid w:val="00B31C3D"/>
    <w:rsid w:val="00B354DA"/>
    <w:rsid w:val="00B364D2"/>
    <w:rsid w:val="00B42489"/>
    <w:rsid w:val="00B43729"/>
    <w:rsid w:val="00B45A68"/>
    <w:rsid w:val="00B64573"/>
    <w:rsid w:val="00B65D7C"/>
    <w:rsid w:val="00B74AA8"/>
    <w:rsid w:val="00B833BF"/>
    <w:rsid w:val="00B84C06"/>
    <w:rsid w:val="00B91512"/>
    <w:rsid w:val="00B918AE"/>
    <w:rsid w:val="00B92476"/>
    <w:rsid w:val="00B941AE"/>
    <w:rsid w:val="00B96406"/>
    <w:rsid w:val="00BA1CA2"/>
    <w:rsid w:val="00BB5C5F"/>
    <w:rsid w:val="00BC2F6A"/>
    <w:rsid w:val="00BC71C1"/>
    <w:rsid w:val="00BD09D4"/>
    <w:rsid w:val="00BD1BDB"/>
    <w:rsid w:val="00BD3EF3"/>
    <w:rsid w:val="00BD6D11"/>
    <w:rsid w:val="00BD7060"/>
    <w:rsid w:val="00BE1C86"/>
    <w:rsid w:val="00BE3316"/>
    <w:rsid w:val="00BE696D"/>
    <w:rsid w:val="00C11C1B"/>
    <w:rsid w:val="00C215EA"/>
    <w:rsid w:val="00C37661"/>
    <w:rsid w:val="00C45AF8"/>
    <w:rsid w:val="00C60B5D"/>
    <w:rsid w:val="00C64CFA"/>
    <w:rsid w:val="00C64D09"/>
    <w:rsid w:val="00C65C0F"/>
    <w:rsid w:val="00C6711E"/>
    <w:rsid w:val="00C712AD"/>
    <w:rsid w:val="00C7564D"/>
    <w:rsid w:val="00C76813"/>
    <w:rsid w:val="00C93166"/>
    <w:rsid w:val="00C95511"/>
    <w:rsid w:val="00CA02D8"/>
    <w:rsid w:val="00CA2EA6"/>
    <w:rsid w:val="00CA3264"/>
    <w:rsid w:val="00CA482C"/>
    <w:rsid w:val="00CB3F8F"/>
    <w:rsid w:val="00CC37EC"/>
    <w:rsid w:val="00CD1BB3"/>
    <w:rsid w:val="00CD1D3A"/>
    <w:rsid w:val="00CD21E4"/>
    <w:rsid w:val="00CD69EE"/>
    <w:rsid w:val="00CE071A"/>
    <w:rsid w:val="00CF00FD"/>
    <w:rsid w:val="00CF3E18"/>
    <w:rsid w:val="00CF6718"/>
    <w:rsid w:val="00D04DBE"/>
    <w:rsid w:val="00D237D5"/>
    <w:rsid w:val="00D23CAB"/>
    <w:rsid w:val="00D24E49"/>
    <w:rsid w:val="00D30344"/>
    <w:rsid w:val="00D37EC8"/>
    <w:rsid w:val="00D53E61"/>
    <w:rsid w:val="00D85C18"/>
    <w:rsid w:val="00D93F7D"/>
    <w:rsid w:val="00D93FCE"/>
    <w:rsid w:val="00DA183B"/>
    <w:rsid w:val="00DB0719"/>
    <w:rsid w:val="00DB4507"/>
    <w:rsid w:val="00DB56AC"/>
    <w:rsid w:val="00DB605E"/>
    <w:rsid w:val="00DB64C8"/>
    <w:rsid w:val="00DC35D8"/>
    <w:rsid w:val="00DC3D19"/>
    <w:rsid w:val="00DC502A"/>
    <w:rsid w:val="00DC68BE"/>
    <w:rsid w:val="00DD3D6A"/>
    <w:rsid w:val="00DD6066"/>
    <w:rsid w:val="00DF0B68"/>
    <w:rsid w:val="00DF57F2"/>
    <w:rsid w:val="00E04709"/>
    <w:rsid w:val="00E05682"/>
    <w:rsid w:val="00E06BC1"/>
    <w:rsid w:val="00E10589"/>
    <w:rsid w:val="00E13B79"/>
    <w:rsid w:val="00E24A53"/>
    <w:rsid w:val="00E2730C"/>
    <w:rsid w:val="00E33D65"/>
    <w:rsid w:val="00E6773A"/>
    <w:rsid w:val="00E712BC"/>
    <w:rsid w:val="00E72940"/>
    <w:rsid w:val="00E73629"/>
    <w:rsid w:val="00E7374F"/>
    <w:rsid w:val="00E931B3"/>
    <w:rsid w:val="00EB752E"/>
    <w:rsid w:val="00EC0499"/>
    <w:rsid w:val="00EC69F4"/>
    <w:rsid w:val="00ED0876"/>
    <w:rsid w:val="00ED2EC2"/>
    <w:rsid w:val="00EE4AF1"/>
    <w:rsid w:val="00EF738C"/>
    <w:rsid w:val="00EF7E94"/>
    <w:rsid w:val="00F00E02"/>
    <w:rsid w:val="00F01508"/>
    <w:rsid w:val="00F0206F"/>
    <w:rsid w:val="00F0656E"/>
    <w:rsid w:val="00F11CDC"/>
    <w:rsid w:val="00F12903"/>
    <w:rsid w:val="00F17F8B"/>
    <w:rsid w:val="00F212B9"/>
    <w:rsid w:val="00F2137A"/>
    <w:rsid w:val="00F228C8"/>
    <w:rsid w:val="00F25FA1"/>
    <w:rsid w:val="00F35641"/>
    <w:rsid w:val="00F37B16"/>
    <w:rsid w:val="00F417E2"/>
    <w:rsid w:val="00F4720F"/>
    <w:rsid w:val="00F560BE"/>
    <w:rsid w:val="00F630D3"/>
    <w:rsid w:val="00F67BE6"/>
    <w:rsid w:val="00F723AB"/>
    <w:rsid w:val="00F7284C"/>
    <w:rsid w:val="00F8118A"/>
    <w:rsid w:val="00FB5F2A"/>
    <w:rsid w:val="00FC2C81"/>
    <w:rsid w:val="00FC2F46"/>
    <w:rsid w:val="00FC3A74"/>
    <w:rsid w:val="00FC68F6"/>
    <w:rsid w:val="00FD1DD8"/>
    <w:rsid w:val="00FD22C9"/>
    <w:rsid w:val="00FD6A98"/>
    <w:rsid w:val="00FF0600"/>
    <w:rsid w:val="00FF1A3C"/>
    <w:rsid w:val="00FF2419"/>
    <w:rsid w:val="00FF5652"/>
    <w:rsid w:val="0E40DA1A"/>
    <w:rsid w:val="717FB730"/>
  </w:rsids>
  <m:mathPr>
    <m:mathFont m:val="Cambria Math"/>
    <m:brkBin m:val="before"/>
    <m:brkBinSub m:val="--"/>
    <m:smallFrac/>
    <m:dispDef/>
    <m:lMargin m:val="0"/>
    <m:rMargin m:val="0"/>
    <m:defJc m:val="centerGroup"/>
    <m:wrapIndent m:val="1440"/>
    <m:intLim m:val="subSup"/>
    <m:naryLim m:val="undOvr"/>
  </m:mathPr>
  <w:themeFontLang w:val="cs-CZ"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1749B6"/>
  <w15:docId w15:val="{2750BC35-34CA-4CF8-9F96-EFF2F8E35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85C18"/>
  </w:style>
  <w:style w:type="paragraph" w:styleId="Nadpis3">
    <w:name w:val="heading 3"/>
    <w:basedOn w:val="Normln"/>
    <w:link w:val="Nadpis3Char"/>
    <w:uiPriority w:val="9"/>
    <w:qFormat/>
    <w:rsid w:val="00187A31"/>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5">
    <w:name w:val="heading 5"/>
    <w:basedOn w:val="Normln"/>
    <w:next w:val="Normln"/>
    <w:link w:val="Nadpis5Char"/>
    <w:uiPriority w:val="9"/>
    <w:unhideWhenUsed/>
    <w:qFormat/>
    <w:rsid w:val="00D53E61"/>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DB56A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DB56AC"/>
    <w:rPr>
      <w:b/>
      <w:bCs/>
    </w:rPr>
  </w:style>
  <w:style w:type="character" w:styleId="Hypertextovodkaz">
    <w:name w:val="Hyperlink"/>
    <w:basedOn w:val="Standardnpsmoodstavce"/>
    <w:uiPriority w:val="99"/>
    <w:unhideWhenUsed/>
    <w:rsid w:val="00AD0506"/>
    <w:rPr>
      <w:color w:val="0000FF"/>
      <w:u w:val="single"/>
    </w:rPr>
  </w:style>
  <w:style w:type="paragraph" w:styleId="Zhlav">
    <w:name w:val="header"/>
    <w:basedOn w:val="Normln"/>
    <w:link w:val="ZhlavChar"/>
    <w:uiPriority w:val="99"/>
    <w:unhideWhenUsed/>
    <w:rsid w:val="00AD05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0506"/>
  </w:style>
  <w:style w:type="paragraph" w:styleId="Zpat">
    <w:name w:val="footer"/>
    <w:basedOn w:val="Normln"/>
    <w:link w:val="ZpatChar"/>
    <w:uiPriority w:val="99"/>
    <w:unhideWhenUsed/>
    <w:rsid w:val="00AD050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0506"/>
  </w:style>
  <w:style w:type="paragraph" w:styleId="Bezmezer">
    <w:name w:val="No Spacing"/>
    <w:uiPriority w:val="1"/>
    <w:qFormat/>
    <w:rsid w:val="00B31C3D"/>
    <w:pPr>
      <w:widowControl w:val="0"/>
      <w:suppressAutoHyphens/>
      <w:spacing w:after="0" w:line="240" w:lineRule="auto"/>
    </w:pPr>
    <w:rPr>
      <w:rFonts w:ascii="Liberation Serif" w:eastAsia="SimSun" w:hAnsi="Liberation Serif" w:cs="Mangal"/>
      <w:sz w:val="24"/>
      <w:szCs w:val="21"/>
      <w:lang w:eastAsia="zh-CN" w:bidi="hi-IN"/>
    </w:rPr>
  </w:style>
  <w:style w:type="character" w:customStyle="1" w:styleId="Nadpis3Char">
    <w:name w:val="Nadpis 3 Char"/>
    <w:basedOn w:val="Standardnpsmoodstavce"/>
    <w:link w:val="Nadpis3"/>
    <w:uiPriority w:val="9"/>
    <w:rsid w:val="00187A31"/>
    <w:rPr>
      <w:rFonts w:ascii="Times New Roman" w:eastAsia="Times New Roman" w:hAnsi="Times New Roman" w:cs="Times New Roman"/>
      <w:b/>
      <w:bCs/>
      <w:sz w:val="27"/>
      <w:szCs w:val="27"/>
      <w:lang w:eastAsia="cs-CZ"/>
    </w:rPr>
  </w:style>
  <w:style w:type="character" w:customStyle="1" w:styleId="apple-converted-space">
    <w:name w:val="apple-converted-space"/>
    <w:basedOn w:val="Standardnpsmoodstavce"/>
    <w:rsid w:val="00020275"/>
  </w:style>
  <w:style w:type="paragraph" w:styleId="Textkomente">
    <w:name w:val="annotation text"/>
    <w:basedOn w:val="Normln"/>
    <w:link w:val="TextkomenteChar"/>
    <w:uiPriority w:val="99"/>
    <w:semiHidden/>
    <w:unhideWhenUsed/>
    <w:rsid w:val="00305700"/>
    <w:pPr>
      <w:spacing w:after="0" w:line="240" w:lineRule="auto"/>
    </w:pPr>
    <w:rPr>
      <w:rFonts w:ascii="Calibri" w:eastAsia="Calibri" w:hAnsi="Calibri" w:cs="Times New Roman"/>
      <w:sz w:val="24"/>
      <w:szCs w:val="24"/>
      <w:lang w:eastAsia="cs-CZ"/>
    </w:rPr>
  </w:style>
  <w:style w:type="character" w:customStyle="1" w:styleId="TextkomenteChar">
    <w:name w:val="Text komentáře Char"/>
    <w:basedOn w:val="Standardnpsmoodstavce"/>
    <w:link w:val="Textkomente"/>
    <w:uiPriority w:val="99"/>
    <w:semiHidden/>
    <w:rsid w:val="00305700"/>
    <w:rPr>
      <w:rFonts w:ascii="Calibri" w:eastAsia="Calibri" w:hAnsi="Calibri" w:cs="Times New Roman"/>
      <w:sz w:val="24"/>
      <w:szCs w:val="24"/>
      <w:lang w:eastAsia="cs-CZ"/>
    </w:rPr>
  </w:style>
  <w:style w:type="paragraph" w:styleId="Textbubliny">
    <w:name w:val="Balloon Text"/>
    <w:basedOn w:val="Normln"/>
    <w:link w:val="TextbublinyChar"/>
    <w:uiPriority w:val="99"/>
    <w:semiHidden/>
    <w:unhideWhenUsed/>
    <w:rsid w:val="005F0DD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F0DD2"/>
    <w:rPr>
      <w:rFonts w:ascii="Segoe UI" w:hAnsi="Segoe UI" w:cs="Segoe UI"/>
      <w:sz w:val="18"/>
      <w:szCs w:val="18"/>
    </w:rPr>
  </w:style>
  <w:style w:type="character" w:styleId="Nevyeenzmnka">
    <w:name w:val="Unresolved Mention"/>
    <w:basedOn w:val="Standardnpsmoodstavce"/>
    <w:uiPriority w:val="99"/>
    <w:semiHidden/>
    <w:unhideWhenUsed/>
    <w:rsid w:val="00226509"/>
    <w:rPr>
      <w:color w:val="605E5C"/>
      <w:shd w:val="clear" w:color="auto" w:fill="E1DFDD"/>
    </w:rPr>
  </w:style>
  <w:style w:type="paragraph" w:customStyle="1" w:styleId="Default">
    <w:name w:val="Default"/>
    <w:rsid w:val="002C695D"/>
    <w:pPr>
      <w:autoSpaceDE w:val="0"/>
      <w:autoSpaceDN w:val="0"/>
      <w:adjustRightInd w:val="0"/>
      <w:spacing w:after="0" w:line="240" w:lineRule="auto"/>
    </w:pPr>
    <w:rPr>
      <w:rFonts w:ascii="Cambria" w:hAnsi="Cambria" w:cs="Cambria"/>
      <w:color w:val="000000"/>
      <w:sz w:val="24"/>
      <w:szCs w:val="24"/>
    </w:rPr>
  </w:style>
  <w:style w:type="table" w:styleId="Mkatabulky">
    <w:name w:val="Table Grid"/>
    <w:basedOn w:val="Normlntabulka"/>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rsid w:val="00DC502A"/>
    <w:pPr>
      <w:ind w:left="720"/>
      <w:contextualSpacing/>
    </w:pPr>
  </w:style>
  <w:style w:type="character" w:customStyle="1" w:styleId="s3">
    <w:name w:val="s3"/>
    <w:basedOn w:val="Standardnpsmoodstavce"/>
    <w:rsid w:val="00114D79"/>
  </w:style>
  <w:style w:type="character" w:customStyle="1" w:styleId="Nadpis5Char">
    <w:name w:val="Nadpis 5 Char"/>
    <w:basedOn w:val="Standardnpsmoodstavce"/>
    <w:link w:val="Nadpis5"/>
    <w:uiPriority w:val="9"/>
    <w:rsid w:val="00D53E61"/>
    <w:rPr>
      <w:rFonts w:asciiTheme="majorHAnsi" w:eastAsiaTheme="majorEastAsia" w:hAnsiTheme="majorHAnsi" w:cstheme="majorBidi"/>
      <w:color w:val="2F5496" w:themeColor="accent1" w:themeShade="BF"/>
      <w:sz w:val="24"/>
      <w:szCs w:val="24"/>
      <w:lang w:eastAsia="cs-CZ"/>
    </w:rPr>
  </w:style>
  <w:style w:type="paragraph" w:styleId="Vrazncitt">
    <w:name w:val="Intense Quote"/>
    <w:basedOn w:val="Normln"/>
    <w:next w:val="Normln"/>
    <w:link w:val="VrazncittChar"/>
    <w:uiPriority w:val="30"/>
    <w:qFormat/>
    <w:rsid w:val="00157CF9"/>
    <w:pPr>
      <w:pBdr>
        <w:top w:val="single" w:sz="4" w:space="10" w:color="4472C4" w:themeColor="accent1"/>
        <w:bottom w:val="single" w:sz="4" w:space="10" w:color="4472C4" w:themeColor="accent1"/>
      </w:pBdr>
      <w:spacing w:before="360" w:after="360" w:line="276" w:lineRule="auto"/>
      <w:ind w:left="864" w:right="864"/>
      <w:jc w:val="center"/>
    </w:pPr>
    <w:rPr>
      <w:rFonts w:ascii="Matter SQ" w:hAnsi="Matter SQ"/>
      <w:i/>
      <w:iCs/>
    </w:rPr>
  </w:style>
  <w:style w:type="character" w:customStyle="1" w:styleId="VrazncittChar">
    <w:name w:val="Výrazný citát Char"/>
    <w:basedOn w:val="Standardnpsmoodstavce"/>
    <w:link w:val="Vrazncitt"/>
    <w:uiPriority w:val="30"/>
    <w:rsid w:val="00157CF9"/>
    <w:rPr>
      <w:rFonts w:ascii="Matter SQ" w:hAnsi="Matter SQ"/>
      <w:i/>
      <w:iCs/>
    </w:rPr>
  </w:style>
  <w:style w:type="paragraph" w:customStyle="1" w:styleId="m4680813080039165790-wm-msonormal">
    <w:name w:val="m_4680813080039165790-wm-msonormal"/>
    <w:basedOn w:val="Normln"/>
    <w:rsid w:val="0042596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il">
    <w:name w:val="il"/>
    <w:basedOn w:val="Standardnpsmoodstavce"/>
    <w:rsid w:val="00425966"/>
  </w:style>
  <w:style w:type="character" w:customStyle="1" w:styleId="A0">
    <w:name w:val="A0"/>
    <w:uiPriority w:val="99"/>
    <w:rsid w:val="00291E1B"/>
    <w:rPr>
      <w:rFonts w:cs="Matter Light"/>
      <w:color w:val="000000"/>
      <w:sz w:val="18"/>
      <w:szCs w:val="18"/>
    </w:rPr>
  </w:style>
  <w:style w:type="character" w:customStyle="1" w:styleId="m-7121479910263078904normaltextrun">
    <w:name w:val="m_-7121479910263078904normaltextrun"/>
    <w:basedOn w:val="Standardnpsmoodstavce"/>
    <w:rsid w:val="00B74AA8"/>
  </w:style>
  <w:style w:type="character" w:customStyle="1" w:styleId="m-7121479910263078904eop">
    <w:name w:val="m_-7121479910263078904eop"/>
    <w:basedOn w:val="Standardnpsmoodstavce"/>
    <w:rsid w:val="00B74AA8"/>
  </w:style>
  <w:style w:type="character" w:styleId="Sledovanodkaz">
    <w:name w:val="FollowedHyperlink"/>
    <w:basedOn w:val="Standardnpsmoodstavce"/>
    <w:uiPriority w:val="99"/>
    <w:semiHidden/>
    <w:unhideWhenUsed/>
    <w:rsid w:val="0090482B"/>
    <w:rPr>
      <w:color w:val="954F72" w:themeColor="followedHyperlink"/>
      <w:u w:val="single"/>
    </w:rPr>
  </w:style>
  <w:style w:type="character" w:styleId="Odkaznakoment">
    <w:name w:val="annotation reference"/>
    <w:basedOn w:val="Standardnpsmoodstavce"/>
    <w:uiPriority w:val="99"/>
    <w:semiHidden/>
    <w:unhideWhenUsed/>
    <w:rsid w:val="00F25FA1"/>
    <w:rPr>
      <w:sz w:val="16"/>
      <w:szCs w:val="16"/>
    </w:rPr>
  </w:style>
  <w:style w:type="paragraph" w:styleId="Pedmtkomente">
    <w:name w:val="annotation subject"/>
    <w:basedOn w:val="Textkomente"/>
    <w:next w:val="Textkomente"/>
    <w:link w:val="PedmtkomenteChar"/>
    <w:uiPriority w:val="99"/>
    <w:semiHidden/>
    <w:unhideWhenUsed/>
    <w:rsid w:val="00F25FA1"/>
    <w:pPr>
      <w:spacing w:after="160"/>
    </w:pPr>
    <w:rPr>
      <w:rFonts w:asciiTheme="minorHAnsi" w:eastAsiaTheme="minorHAnsi" w:hAnsiTheme="minorHAnsi" w:cstheme="minorBidi"/>
      <w:b/>
      <w:bCs/>
      <w:sz w:val="20"/>
      <w:szCs w:val="20"/>
      <w:lang w:eastAsia="en-US"/>
    </w:rPr>
  </w:style>
  <w:style w:type="character" w:customStyle="1" w:styleId="PedmtkomenteChar">
    <w:name w:val="Předmět komentáře Char"/>
    <w:basedOn w:val="TextkomenteChar"/>
    <w:link w:val="Pedmtkomente"/>
    <w:uiPriority w:val="99"/>
    <w:semiHidden/>
    <w:rsid w:val="00F25FA1"/>
    <w:rPr>
      <w:rFonts w:ascii="Calibri" w:eastAsia="Calibri" w:hAnsi="Calibri" w:cs="Times New Roman"/>
      <w:b/>
      <w:bCs/>
      <w:sz w:val="20"/>
      <w:szCs w:val="20"/>
      <w:lang w:eastAsia="cs-CZ"/>
    </w:rPr>
  </w:style>
  <w:style w:type="paragraph" w:styleId="Revize">
    <w:name w:val="Revision"/>
    <w:hidden/>
    <w:uiPriority w:val="99"/>
    <w:semiHidden/>
    <w:rsid w:val="00623B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8733">
      <w:bodyDiv w:val="1"/>
      <w:marLeft w:val="0"/>
      <w:marRight w:val="0"/>
      <w:marTop w:val="0"/>
      <w:marBottom w:val="0"/>
      <w:divBdr>
        <w:top w:val="none" w:sz="0" w:space="0" w:color="auto"/>
        <w:left w:val="none" w:sz="0" w:space="0" w:color="auto"/>
        <w:bottom w:val="none" w:sz="0" w:space="0" w:color="auto"/>
        <w:right w:val="none" w:sz="0" w:space="0" w:color="auto"/>
      </w:divBdr>
    </w:div>
    <w:div w:id="192111236">
      <w:bodyDiv w:val="1"/>
      <w:marLeft w:val="0"/>
      <w:marRight w:val="0"/>
      <w:marTop w:val="0"/>
      <w:marBottom w:val="0"/>
      <w:divBdr>
        <w:top w:val="none" w:sz="0" w:space="0" w:color="auto"/>
        <w:left w:val="none" w:sz="0" w:space="0" w:color="auto"/>
        <w:bottom w:val="none" w:sz="0" w:space="0" w:color="auto"/>
        <w:right w:val="none" w:sz="0" w:space="0" w:color="auto"/>
      </w:divBdr>
    </w:div>
    <w:div w:id="245656831">
      <w:bodyDiv w:val="1"/>
      <w:marLeft w:val="0"/>
      <w:marRight w:val="0"/>
      <w:marTop w:val="0"/>
      <w:marBottom w:val="0"/>
      <w:divBdr>
        <w:top w:val="none" w:sz="0" w:space="0" w:color="auto"/>
        <w:left w:val="none" w:sz="0" w:space="0" w:color="auto"/>
        <w:bottom w:val="none" w:sz="0" w:space="0" w:color="auto"/>
        <w:right w:val="none" w:sz="0" w:space="0" w:color="auto"/>
      </w:divBdr>
    </w:div>
    <w:div w:id="326597299">
      <w:bodyDiv w:val="1"/>
      <w:marLeft w:val="0"/>
      <w:marRight w:val="0"/>
      <w:marTop w:val="0"/>
      <w:marBottom w:val="0"/>
      <w:divBdr>
        <w:top w:val="none" w:sz="0" w:space="0" w:color="auto"/>
        <w:left w:val="none" w:sz="0" w:space="0" w:color="auto"/>
        <w:bottom w:val="none" w:sz="0" w:space="0" w:color="auto"/>
        <w:right w:val="none" w:sz="0" w:space="0" w:color="auto"/>
      </w:divBdr>
    </w:div>
    <w:div w:id="440996501">
      <w:bodyDiv w:val="1"/>
      <w:marLeft w:val="0"/>
      <w:marRight w:val="0"/>
      <w:marTop w:val="0"/>
      <w:marBottom w:val="0"/>
      <w:divBdr>
        <w:top w:val="none" w:sz="0" w:space="0" w:color="auto"/>
        <w:left w:val="none" w:sz="0" w:space="0" w:color="auto"/>
        <w:bottom w:val="none" w:sz="0" w:space="0" w:color="auto"/>
        <w:right w:val="none" w:sz="0" w:space="0" w:color="auto"/>
      </w:divBdr>
    </w:div>
    <w:div w:id="582377619">
      <w:bodyDiv w:val="1"/>
      <w:marLeft w:val="0"/>
      <w:marRight w:val="0"/>
      <w:marTop w:val="0"/>
      <w:marBottom w:val="0"/>
      <w:divBdr>
        <w:top w:val="none" w:sz="0" w:space="0" w:color="auto"/>
        <w:left w:val="none" w:sz="0" w:space="0" w:color="auto"/>
        <w:bottom w:val="none" w:sz="0" w:space="0" w:color="auto"/>
        <w:right w:val="none" w:sz="0" w:space="0" w:color="auto"/>
      </w:divBdr>
    </w:div>
    <w:div w:id="829368517">
      <w:bodyDiv w:val="1"/>
      <w:marLeft w:val="0"/>
      <w:marRight w:val="0"/>
      <w:marTop w:val="0"/>
      <w:marBottom w:val="0"/>
      <w:divBdr>
        <w:top w:val="none" w:sz="0" w:space="0" w:color="auto"/>
        <w:left w:val="none" w:sz="0" w:space="0" w:color="auto"/>
        <w:bottom w:val="none" w:sz="0" w:space="0" w:color="auto"/>
        <w:right w:val="none" w:sz="0" w:space="0" w:color="auto"/>
      </w:divBdr>
    </w:div>
    <w:div w:id="976491445">
      <w:bodyDiv w:val="1"/>
      <w:marLeft w:val="0"/>
      <w:marRight w:val="0"/>
      <w:marTop w:val="0"/>
      <w:marBottom w:val="0"/>
      <w:divBdr>
        <w:top w:val="none" w:sz="0" w:space="0" w:color="auto"/>
        <w:left w:val="none" w:sz="0" w:space="0" w:color="auto"/>
        <w:bottom w:val="none" w:sz="0" w:space="0" w:color="auto"/>
        <w:right w:val="none" w:sz="0" w:space="0" w:color="auto"/>
      </w:divBdr>
    </w:div>
    <w:div w:id="1020744686">
      <w:bodyDiv w:val="1"/>
      <w:marLeft w:val="0"/>
      <w:marRight w:val="0"/>
      <w:marTop w:val="0"/>
      <w:marBottom w:val="0"/>
      <w:divBdr>
        <w:top w:val="none" w:sz="0" w:space="0" w:color="auto"/>
        <w:left w:val="none" w:sz="0" w:space="0" w:color="auto"/>
        <w:bottom w:val="none" w:sz="0" w:space="0" w:color="auto"/>
        <w:right w:val="none" w:sz="0" w:space="0" w:color="auto"/>
      </w:divBdr>
    </w:div>
    <w:div w:id="1260141396">
      <w:bodyDiv w:val="1"/>
      <w:marLeft w:val="0"/>
      <w:marRight w:val="0"/>
      <w:marTop w:val="0"/>
      <w:marBottom w:val="0"/>
      <w:divBdr>
        <w:top w:val="none" w:sz="0" w:space="0" w:color="auto"/>
        <w:left w:val="none" w:sz="0" w:space="0" w:color="auto"/>
        <w:bottom w:val="none" w:sz="0" w:space="0" w:color="auto"/>
        <w:right w:val="none" w:sz="0" w:space="0" w:color="auto"/>
      </w:divBdr>
    </w:div>
    <w:div w:id="1291597651">
      <w:bodyDiv w:val="1"/>
      <w:marLeft w:val="0"/>
      <w:marRight w:val="0"/>
      <w:marTop w:val="0"/>
      <w:marBottom w:val="0"/>
      <w:divBdr>
        <w:top w:val="none" w:sz="0" w:space="0" w:color="auto"/>
        <w:left w:val="none" w:sz="0" w:space="0" w:color="auto"/>
        <w:bottom w:val="none" w:sz="0" w:space="0" w:color="auto"/>
        <w:right w:val="none" w:sz="0" w:space="0" w:color="auto"/>
      </w:divBdr>
    </w:div>
    <w:div w:id="1361784543">
      <w:bodyDiv w:val="1"/>
      <w:marLeft w:val="0"/>
      <w:marRight w:val="0"/>
      <w:marTop w:val="0"/>
      <w:marBottom w:val="0"/>
      <w:divBdr>
        <w:top w:val="none" w:sz="0" w:space="0" w:color="auto"/>
        <w:left w:val="none" w:sz="0" w:space="0" w:color="auto"/>
        <w:bottom w:val="none" w:sz="0" w:space="0" w:color="auto"/>
        <w:right w:val="none" w:sz="0" w:space="0" w:color="auto"/>
      </w:divBdr>
    </w:div>
    <w:div w:id="1368288653">
      <w:bodyDiv w:val="1"/>
      <w:marLeft w:val="0"/>
      <w:marRight w:val="0"/>
      <w:marTop w:val="0"/>
      <w:marBottom w:val="0"/>
      <w:divBdr>
        <w:top w:val="none" w:sz="0" w:space="0" w:color="auto"/>
        <w:left w:val="none" w:sz="0" w:space="0" w:color="auto"/>
        <w:bottom w:val="none" w:sz="0" w:space="0" w:color="auto"/>
        <w:right w:val="none" w:sz="0" w:space="0" w:color="auto"/>
      </w:divBdr>
    </w:div>
    <w:div w:id="1565216463">
      <w:bodyDiv w:val="1"/>
      <w:marLeft w:val="0"/>
      <w:marRight w:val="0"/>
      <w:marTop w:val="0"/>
      <w:marBottom w:val="0"/>
      <w:divBdr>
        <w:top w:val="none" w:sz="0" w:space="0" w:color="auto"/>
        <w:left w:val="none" w:sz="0" w:space="0" w:color="auto"/>
        <w:bottom w:val="none" w:sz="0" w:space="0" w:color="auto"/>
        <w:right w:val="none" w:sz="0" w:space="0" w:color="auto"/>
      </w:divBdr>
    </w:div>
    <w:div w:id="1755279677">
      <w:bodyDiv w:val="1"/>
      <w:marLeft w:val="0"/>
      <w:marRight w:val="0"/>
      <w:marTop w:val="0"/>
      <w:marBottom w:val="0"/>
      <w:divBdr>
        <w:top w:val="none" w:sz="0" w:space="0" w:color="auto"/>
        <w:left w:val="none" w:sz="0" w:space="0" w:color="auto"/>
        <w:bottom w:val="none" w:sz="0" w:space="0" w:color="auto"/>
        <w:right w:val="none" w:sz="0" w:space="0" w:color="auto"/>
      </w:divBdr>
    </w:div>
    <w:div w:id="1806655824">
      <w:bodyDiv w:val="1"/>
      <w:marLeft w:val="0"/>
      <w:marRight w:val="0"/>
      <w:marTop w:val="0"/>
      <w:marBottom w:val="0"/>
      <w:divBdr>
        <w:top w:val="none" w:sz="0" w:space="0" w:color="auto"/>
        <w:left w:val="none" w:sz="0" w:space="0" w:color="auto"/>
        <w:bottom w:val="none" w:sz="0" w:space="0" w:color="auto"/>
        <w:right w:val="none" w:sz="0" w:space="0" w:color="auto"/>
      </w:divBdr>
    </w:div>
    <w:div w:id="1831215448">
      <w:bodyDiv w:val="1"/>
      <w:marLeft w:val="0"/>
      <w:marRight w:val="0"/>
      <w:marTop w:val="0"/>
      <w:marBottom w:val="0"/>
      <w:divBdr>
        <w:top w:val="none" w:sz="0" w:space="0" w:color="auto"/>
        <w:left w:val="none" w:sz="0" w:space="0" w:color="auto"/>
        <w:bottom w:val="none" w:sz="0" w:space="0" w:color="auto"/>
        <w:right w:val="none" w:sz="0" w:space="0" w:color="auto"/>
      </w:divBdr>
    </w:div>
    <w:div w:id="1851724309">
      <w:bodyDiv w:val="1"/>
      <w:marLeft w:val="0"/>
      <w:marRight w:val="0"/>
      <w:marTop w:val="0"/>
      <w:marBottom w:val="0"/>
      <w:divBdr>
        <w:top w:val="none" w:sz="0" w:space="0" w:color="auto"/>
        <w:left w:val="none" w:sz="0" w:space="0" w:color="auto"/>
        <w:bottom w:val="none" w:sz="0" w:space="0" w:color="auto"/>
        <w:right w:val="none" w:sz="0" w:space="0" w:color="auto"/>
      </w:divBdr>
    </w:div>
    <w:div w:id="2026520816">
      <w:bodyDiv w:val="1"/>
      <w:marLeft w:val="0"/>
      <w:marRight w:val="0"/>
      <w:marTop w:val="0"/>
      <w:marBottom w:val="0"/>
      <w:divBdr>
        <w:top w:val="none" w:sz="0" w:space="0" w:color="auto"/>
        <w:left w:val="none" w:sz="0" w:space="0" w:color="auto"/>
        <w:bottom w:val="none" w:sz="0" w:space="0" w:color="auto"/>
        <w:right w:val="none" w:sz="0" w:space="0" w:color="auto"/>
      </w:divBdr>
    </w:div>
    <w:div w:id="2043894672">
      <w:bodyDiv w:val="1"/>
      <w:marLeft w:val="0"/>
      <w:marRight w:val="0"/>
      <w:marTop w:val="0"/>
      <w:marBottom w:val="0"/>
      <w:divBdr>
        <w:top w:val="none" w:sz="0" w:space="0" w:color="auto"/>
        <w:left w:val="none" w:sz="0" w:space="0" w:color="auto"/>
        <w:bottom w:val="none" w:sz="0" w:space="0" w:color="auto"/>
        <w:right w:val="none" w:sz="0" w:space="0" w:color="auto"/>
      </w:divBdr>
    </w:div>
    <w:div w:id="2098011680">
      <w:bodyDiv w:val="1"/>
      <w:marLeft w:val="0"/>
      <w:marRight w:val="0"/>
      <w:marTop w:val="0"/>
      <w:marBottom w:val="0"/>
      <w:divBdr>
        <w:top w:val="none" w:sz="0" w:space="0" w:color="auto"/>
        <w:left w:val="none" w:sz="0" w:space="0" w:color="auto"/>
        <w:bottom w:val="none" w:sz="0" w:space="0" w:color="auto"/>
        <w:right w:val="none" w:sz="0" w:space="0" w:color="auto"/>
      </w:divBdr>
      <w:divsChild>
        <w:div w:id="1767118112">
          <w:marLeft w:val="0"/>
          <w:marRight w:val="0"/>
          <w:marTop w:val="0"/>
          <w:marBottom w:val="450"/>
          <w:divBdr>
            <w:top w:val="none" w:sz="0" w:space="0" w:color="auto"/>
            <w:left w:val="none" w:sz="0" w:space="0" w:color="auto"/>
            <w:bottom w:val="none" w:sz="0" w:space="0" w:color="auto"/>
            <w:right w:val="none" w:sz="0" w:space="0" w:color="auto"/>
          </w:divBdr>
          <w:divsChild>
            <w:div w:id="13264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s4niwlhvrxj33ul/AABvRc0eDRU8roRj9O1DZkYMa?dl=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koncertproevropu.cz" TargetMode="External"/><Relationship Id="rId4" Type="http://schemas.openxmlformats.org/officeDocument/2006/relationships/settings" Target="settings.xml"/><Relationship Id="rId9" Type="http://schemas.openxmlformats.org/officeDocument/2006/relationships/hyperlink" Target="http://www.praguesounds.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BC03B-164C-4941-9845-DFBF6F2BA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1005</Words>
  <Characters>5934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Lucie Herberová</cp:lastModifiedBy>
  <cp:revision>4</cp:revision>
  <cp:lastPrinted>2022-05-31T07:16:00Z</cp:lastPrinted>
  <dcterms:created xsi:type="dcterms:W3CDTF">2022-05-31T07:18:00Z</dcterms:created>
  <dcterms:modified xsi:type="dcterms:W3CDTF">2022-05-31T07:22:00Z</dcterms:modified>
</cp:coreProperties>
</file>